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DFA472" w14:textId="77777777" w:rsidR="00415D9D" w:rsidRPr="007E62AA" w:rsidRDefault="00415D9D" w:rsidP="00415D9D">
      <w:pPr>
        <w:jc w:val="center"/>
        <w:rPr>
          <w:rFonts w:ascii="Times New Roman" w:hAnsi="Times New Roman" w:cs="Times New Roman"/>
          <w:b/>
          <w:bCs/>
          <w:sz w:val="28"/>
          <w:szCs w:val="28"/>
          <w:u w:val="single"/>
        </w:rPr>
      </w:pPr>
      <w:r w:rsidRPr="007E62AA">
        <w:rPr>
          <w:rFonts w:ascii="Times New Roman" w:hAnsi="Times New Roman" w:cs="Times New Roman"/>
          <w:b/>
          <w:bCs/>
          <w:noProof/>
          <w:sz w:val="28"/>
          <w:szCs w:val="28"/>
          <w:u w:val="single"/>
        </w:rPr>
        <mc:AlternateContent>
          <mc:Choice Requires="wps">
            <w:drawing>
              <wp:anchor distT="0" distB="0" distL="114300" distR="114300" simplePos="0" relativeHeight="251659264" behindDoc="0" locked="0" layoutInCell="1" allowOverlap="1" wp14:anchorId="6B543FBD" wp14:editId="1A1E1725">
                <wp:simplePos x="0" y="0"/>
                <wp:positionH relativeFrom="margin">
                  <wp:align>center</wp:align>
                </wp:positionH>
                <wp:positionV relativeFrom="paragraph">
                  <wp:posOffset>136525</wp:posOffset>
                </wp:positionV>
                <wp:extent cx="1019175" cy="123825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1019175" cy="1238250"/>
                        </a:xfrm>
                        <a:prstGeom prst="rect">
                          <a:avLst/>
                        </a:prstGeom>
                      </wps:spPr>
                      <wps:style>
                        <a:lnRef idx="2">
                          <a:schemeClr val="accent6"/>
                        </a:lnRef>
                        <a:fillRef idx="1">
                          <a:schemeClr val="lt1"/>
                        </a:fillRef>
                        <a:effectRef idx="0">
                          <a:schemeClr val="accent6"/>
                        </a:effectRef>
                        <a:fontRef idx="minor">
                          <a:schemeClr val="dk1"/>
                        </a:fontRef>
                      </wps:style>
                      <wps:txbx>
                        <w:txbxContent>
                          <w:p w14:paraId="6157F0C2" w14:textId="77777777" w:rsidR="004F09A5" w:rsidRDefault="004F09A5" w:rsidP="00A61B58">
                            <w:pPr>
                              <w:jc w:val="center"/>
                            </w:pPr>
                            <w:r>
                              <w:rPr>
                                <w:noProof/>
                              </w:rPr>
                              <w:drawing>
                                <wp:inline distT="0" distB="0" distL="0" distR="0" wp14:anchorId="7AAA4658" wp14:editId="71598F8F">
                                  <wp:extent cx="878840" cy="1295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Y PHOTO.jpg"/>
                                          <pic:cNvPicPr/>
                                        </pic:nvPicPr>
                                        <pic:blipFill>
                                          <a:blip r:embed="rId8">
                                            <a:extLst>
                                              <a:ext uri="{28A0092B-C50C-407E-A947-70E740481C1C}">
                                                <a14:useLocalDpi xmlns:a14="http://schemas.microsoft.com/office/drawing/2010/main" val="0"/>
                                              </a:ext>
                                            </a:extLst>
                                          </a:blip>
                                          <a:stretch>
                                            <a:fillRect/>
                                          </a:stretch>
                                        </pic:blipFill>
                                        <pic:spPr>
                                          <a:xfrm>
                                            <a:off x="0" y="0"/>
                                            <a:ext cx="878840" cy="129540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9D0E744" id="Rectangle 1" o:spid="_x0000_s1026" style="position:absolute;left:0;text-align:left;margin-left:0;margin-top:10.75pt;width:80.25pt;height:97.5pt;z-index:251659264;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" fillcolor="white [3201]" strokecolor="#70ad47 [3209]" strokeweight="1pt">
                <v:textbox>
                  <w:txbxContent>
                    <w:p w:rsidR="004F09A5" w:rsidRDefault="004F09A5" w:rsidP="00A61B58">
                      <w:pPr>
                        <w:jc w:val="center"/>
                      </w:pPr>
                      <w:r>
                        <w:rPr>
                          <w:noProof/>
                        </w:rPr>
                        <w:drawing>
                          <wp:inline distT="0" distB="0" distL="0" distR="0">
                            <wp:extent cx="878840" cy="1295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Y PHOTO.jpg"/>
                                    <pic:cNvPicPr/>
                                  </pic:nvPicPr>
                                  <pic:blipFill>
                                    <a:blip r:embed="rId9">
                                      <a:extLst>
                                        <a:ext uri="{28A0092B-C50C-407E-A947-70E740481C1C}">
                                          <a14:useLocalDpi xmlns:a14="http://schemas.microsoft.com/office/drawing/2010/main" val="0"/>
                                        </a:ext>
                                      </a:extLst>
                                    </a:blip>
                                    <a:stretch>
                                      <a:fillRect/>
                                    </a:stretch>
                                  </pic:blipFill>
                                  <pic:spPr>
                                    <a:xfrm>
                                      <a:off x="0" y="0"/>
                                      <a:ext cx="878840" cy="1295400"/>
                                    </a:xfrm>
                                    <a:prstGeom prst="rect">
                                      <a:avLst/>
                                    </a:prstGeom>
                                  </pic:spPr>
                                </pic:pic>
                              </a:graphicData>
                            </a:graphic>
                          </wp:inline>
                        </w:drawing>
                      </w:r>
                    </w:p>
                  </w:txbxContent>
                </v:textbox>
                <w10:wrap anchorx="margin"/>
              </v:rect>
            </w:pict>
          </mc:Fallback>
        </mc:AlternateContent>
      </w:r>
    </w:p>
    <w:p w14:paraId="7AB454F2" w14:textId="77777777" w:rsidR="00415D9D" w:rsidRPr="007E62AA" w:rsidRDefault="00415D9D" w:rsidP="00415D9D">
      <w:pPr>
        <w:jc w:val="center"/>
        <w:rPr>
          <w:rFonts w:ascii="Times New Roman" w:hAnsi="Times New Roman" w:cs="Times New Roman"/>
          <w:b/>
          <w:bCs/>
          <w:sz w:val="28"/>
          <w:szCs w:val="28"/>
        </w:rPr>
      </w:pPr>
    </w:p>
    <w:p w14:paraId="732BB635" w14:textId="77777777" w:rsidR="00415D9D" w:rsidRPr="007E62AA" w:rsidRDefault="00415D9D" w:rsidP="00415D9D">
      <w:pPr>
        <w:jc w:val="center"/>
        <w:rPr>
          <w:rFonts w:ascii="Times New Roman" w:hAnsi="Times New Roman" w:cs="Times New Roman"/>
          <w:b/>
          <w:bCs/>
          <w:sz w:val="28"/>
          <w:szCs w:val="28"/>
        </w:rPr>
      </w:pPr>
    </w:p>
    <w:p w14:paraId="6EF9F77A" w14:textId="77777777" w:rsidR="00415D9D" w:rsidRPr="007E62AA" w:rsidRDefault="00415D9D" w:rsidP="00415D9D">
      <w:pPr>
        <w:jc w:val="center"/>
        <w:rPr>
          <w:rFonts w:ascii="Times New Roman" w:hAnsi="Times New Roman" w:cs="Times New Roman"/>
          <w:b/>
          <w:bCs/>
          <w:sz w:val="28"/>
          <w:szCs w:val="28"/>
        </w:rPr>
      </w:pPr>
    </w:p>
    <w:p w14:paraId="0697F6A4" w14:textId="77777777" w:rsidR="00415D9D" w:rsidRPr="007E62AA" w:rsidRDefault="00415D9D" w:rsidP="00415D9D">
      <w:pPr>
        <w:jc w:val="center"/>
        <w:rPr>
          <w:rFonts w:ascii="Times New Roman" w:hAnsi="Times New Roman" w:cs="Times New Roman"/>
          <w:b/>
          <w:bCs/>
          <w:sz w:val="28"/>
          <w:szCs w:val="28"/>
        </w:rPr>
      </w:pPr>
    </w:p>
    <w:p w14:paraId="0EDD93AD" w14:textId="77777777" w:rsidR="00415D9D" w:rsidRPr="007E62AA" w:rsidRDefault="00415D9D" w:rsidP="00994CA1">
      <w:pPr>
        <w:rPr>
          <w:rFonts w:ascii="Times New Roman" w:hAnsi="Times New Roman" w:cs="Times New Roman"/>
          <w:b/>
          <w:bCs/>
          <w:sz w:val="28"/>
          <w:szCs w:val="28"/>
        </w:rPr>
      </w:pPr>
      <w:r w:rsidRPr="007E62AA">
        <w:rPr>
          <w:rFonts w:ascii="Times New Roman" w:hAnsi="Times New Roman" w:cs="Times New Roman"/>
          <w:b/>
          <w:bCs/>
          <w:sz w:val="28"/>
          <w:szCs w:val="28"/>
        </w:rPr>
        <w:t>First Name:</w:t>
      </w:r>
      <w:r w:rsidR="00994CA1" w:rsidRPr="007E62AA">
        <w:rPr>
          <w:rFonts w:ascii="Times New Roman" w:hAnsi="Times New Roman" w:cs="Times New Roman"/>
          <w:b/>
          <w:bCs/>
          <w:sz w:val="28"/>
          <w:szCs w:val="28"/>
        </w:rPr>
        <w:t xml:space="preserve"> </w:t>
      </w:r>
      <w:proofErr w:type="spellStart"/>
      <w:r w:rsidR="00994CA1" w:rsidRPr="007E62AA">
        <w:rPr>
          <w:rFonts w:ascii="Times New Roman" w:hAnsi="Times New Roman" w:cs="Times New Roman"/>
          <w:sz w:val="28"/>
          <w:szCs w:val="28"/>
        </w:rPr>
        <w:t>Shahnam</w:t>
      </w:r>
      <w:proofErr w:type="spellEnd"/>
    </w:p>
    <w:p w14:paraId="6576F9C2" w14:textId="77777777" w:rsidR="00415D9D" w:rsidRPr="007E62AA" w:rsidRDefault="00415D9D" w:rsidP="00994CA1">
      <w:pPr>
        <w:rPr>
          <w:rFonts w:ascii="Times New Roman" w:hAnsi="Times New Roman" w:cs="Times New Roman"/>
          <w:b/>
          <w:bCs/>
          <w:sz w:val="28"/>
          <w:szCs w:val="28"/>
        </w:rPr>
      </w:pPr>
      <w:r w:rsidRPr="007E62AA">
        <w:rPr>
          <w:rFonts w:ascii="Times New Roman" w:hAnsi="Times New Roman" w:cs="Times New Roman"/>
          <w:b/>
          <w:bCs/>
          <w:sz w:val="28"/>
          <w:szCs w:val="28"/>
        </w:rPr>
        <w:t>Last Name:</w:t>
      </w:r>
      <w:r w:rsidR="00994CA1" w:rsidRPr="007E62AA">
        <w:rPr>
          <w:rFonts w:ascii="Times New Roman" w:hAnsi="Times New Roman" w:cs="Times New Roman"/>
          <w:b/>
          <w:bCs/>
          <w:sz w:val="28"/>
          <w:szCs w:val="28"/>
        </w:rPr>
        <w:t xml:space="preserve"> </w:t>
      </w:r>
      <w:proofErr w:type="spellStart"/>
      <w:r w:rsidR="00994CA1" w:rsidRPr="007E62AA">
        <w:rPr>
          <w:rFonts w:ascii="Times New Roman" w:hAnsi="Times New Roman" w:cs="Times New Roman"/>
          <w:sz w:val="28"/>
          <w:szCs w:val="28"/>
        </w:rPr>
        <w:t>Sedigh</w:t>
      </w:r>
      <w:proofErr w:type="spellEnd"/>
      <w:r w:rsidR="00994CA1" w:rsidRPr="007E62AA">
        <w:rPr>
          <w:rFonts w:ascii="Times New Roman" w:hAnsi="Times New Roman" w:cs="Times New Roman"/>
          <w:sz w:val="28"/>
          <w:szCs w:val="28"/>
        </w:rPr>
        <w:t xml:space="preserve"> Maroufi</w:t>
      </w:r>
    </w:p>
    <w:p w14:paraId="2058843C" w14:textId="77777777" w:rsidR="00415D9D" w:rsidRPr="007E62AA" w:rsidRDefault="00415D9D" w:rsidP="00007514">
      <w:pPr>
        <w:rPr>
          <w:rFonts w:ascii="Times New Roman" w:hAnsi="Times New Roman" w:cs="Times New Roman"/>
          <w:b/>
          <w:bCs/>
          <w:sz w:val="28"/>
          <w:szCs w:val="28"/>
        </w:rPr>
      </w:pPr>
      <w:r w:rsidRPr="007E62AA">
        <w:rPr>
          <w:rFonts w:ascii="Times New Roman" w:hAnsi="Times New Roman" w:cs="Times New Roman"/>
          <w:b/>
          <w:bCs/>
          <w:sz w:val="28"/>
          <w:szCs w:val="28"/>
        </w:rPr>
        <w:t>Academic Degree:</w:t>
      </w:r>
      <w:r w:rsidR="00994CA1" w:rsidRPr="007E62AA">
        <w:rPr>
          <w:rFonts w:ascii="Times New Roman" w:hAnsi="Times New Roman" w:cs="Times New Roman"/>
          <w:b/>
          <w:bCs/>
          <w:sz w:val="28"/>
          <w:szCs w:val="28"/>
        </w:rPr>
        <w:t xml:space="preserve"> </w:t>
      </w:r>
      <w:r w:rsidR="00994CA1" w:rsidRPr="007E62AA">
        <w:rPr>
          <w:rFonts w:ascii="Times New Roman" w:hAnsi="Times New Roman" w:cs="Times New Roman"/>
          <w:sz w:val="28"/>
          <w:szCs w:val="28"/>
        </w:rPr>
        <w:t>Ass</w:t>
      </w:r>
      <w:r w:rsidR="00007514" w:rsidRPr="007E62AA">
        <w:rPr>
          <w:rFonts w:ascii="Times New Roman" w:hAnsi="Times New Roman" w:cs="Times New Roman"/>
          <w:sz w:val="28"/>
          <w:szCs w:val="28"/>
        </w:rPr>
        <w:t>ociate</w:t>
      </w:r>
      <w:r w:rsidR="00994CA1" w:rsidRPr="007E62AA">
        <w:rPr>
          <w:rFonts w:ascii="Times New Roman" w:hAnsi="Times New Roman" w:cs="Times New Roman"/>
          <w:sz w:val="28"/>
          <w:szCs w:val="28"/>
        </w:rPr>
        <w:t xml:space="preserve"> Professor</w:t>
      </w:r>
    </w:p>
    <w:p w14:paraId="7ED5B5D4" w14:textId="77777777" w:rsidR="007E19E2" w:rsidRPr="007E62AA" w:rsidRDefault="00415D9D" w:rsidP="00994CA1">
      <w:pPr>
        <w:rPr>
          <w:rFonts w:ascii="Times New Roman" w:hAnsi="Times New Roman" w:cs="Times New Roman"/>
          <w:b/>
          <w:bCs/>
          <w:sz w:val="28"/>
          <w:szCs w:val="28"/>
        </w:rPr>
      </w:pPr>
      <w:r w:rsidRPr="007E62AA">
        <w:rPr>
          <w:rFonts w:ascii="Times New Roman" w:hAnsi="Times New Roman" w:cs="Times New Roman"/>
          <w:b/>
          <w:bCs/>
          <w:sz w:val="28"/>
          <w:szCs w:val="28"/>
        </w:rPr>
        <w:t>Department:</w:t>
      </w:r>
      <w:r w:rsidR="00D262B6" w:rsidRPr="007E62AA">
        <w:rPr>
          <w:rFonts w:ascii="Times New Roman" w:hAnsi="Times New Roman" w:cs="Times New Roman"/>
          <w:b/>
          <w:bCs/>
          <w:sz w:val="28"/>
          <w:szCs w:val="28"/>
        </w:rPr>
        <w:t xml:space="preserve"> </w:t>
      </w:r>
    </w:p>
    <w:p w14:paraId="67AD8385" w14:textId="77777777" w:rsidR="0002564F" w:rsidRPr="007E62AA" w:rsidRDefault="0002564F" w:rsidP="0002564F">
      <w:pPr>
        <w:pStyle w:val="ListParagraph"/>
        <w:numPr>
          <w:ilvl w:val="0"/>
          <w:numId w:val="2"/>
        </w:numPr>
        <w:rPr>
          <w:rFonts w:ascii="Times New Roman" w:hAnsi="Times New Roman" w:cs="Times New Roman"/>
          <w:b/>
          <w:bCs/>
          <w:sz w:val="28"/>
          <w:szCs w:val="28"/>
        </w:rPr>
      </w:pPr>
      <w:r w:rsidRPr="007E62AA">
        <w:rPr>
          <w:rFonts w:ascii="Times New Roman" w:hAnsi="Times New Roman" w:cs="Times New Roman"/>
          <w:sz w:val="28"/>
          <w:szCs w:val="28"/>
        </w:rPr>
        <w:t>Anesthesia, School of Allied Medicine</w:t>
      </w:r>
    </w:p>
    <w:p w14:paraId="069B68C0" w14:textId="77777777" w:rsidR="00415D9D" w:rsidRPr="007E62AA" w:rsidRDefault="0002564F" w:rsidP="007E19E2">
      <w:pPr>
        <w:pStyle w:val="ListParagraph"/>
        <w:numPr>
          <w:ilvl w:val="0"/>
          <w:numId w:val="2"/>
        </w:numPr>
        <w:rPr>
          <w:rFonts w:ascii="Times New Roman" w:hAnsi="Times New Roman" w:cs="Times New Roman"/>
          <w:b/>
          <w:bCs/>
          <w:sz w:val="28"/>
          <w:szCs w:val="28"/>
        </w:rPr>
      </w:pPr>
      <w:r w:rsidRPr="007E62AA">
        <w:rPr>
          <w:rFonts w:ascii="Times New Roman" w:hAnsi="Times New Roman" w:cs="Times New Roman"/>
          <w:sz w:val="28"/>
          <w:szCs w:val="28"/>
        </w:rPr>
        <w:t xml:space="preserve"> Joint appointment in Department of </w:t>
      </w:r>
      <w:r w:rsidR="00D262B6" w:rsidRPr="007E62AA">
        <w:rPr>
          <w:rFonts w:ascii="Times New Roman" w:hAnsi="Times New Roman" w:cs="Times New Roman"/>
          <w:sz w:val="28"/>
          <w:szCs w:val="28"/>
        </w:rPr>
        <w:t>Medical Education</w:t>
      </w:r>
      <w:r w:rsidR="007E19E2" w:rsidRPr="007E62AA">
        <w:rPr>
          <w:rFonts w:ascii="Times New Roman" w:hAnsi="Times New Roman" w:cs="Times New Roman"/>
          <w:sz w:val="28"/>
          <w:szCs w:val="28"/>
        </w:rPr>
        <w:t>, School of Medicine</w:t>
      </w:r>
      <w:r w:rsidRPr="007E62AA">
        <w:rPr>
          <w:rFonts w:ascii="Times New Roman" w:hAnsi="Times New Roman" w:cs="Times New Roman"/>
          <w:sz w:val="28"/>
          <w:szCs w:val="28"/>
        </w:rPr>
        <w:t xml:space="preserve"> </w:t>
      </w:r>
    </w:p>
    <w:p w14:paraId="130E42A7" w14:textId="77777777" w:rsidR="00415D9D" w:rsidRPr="007E62AA" w:rsidRDefault="00415D9D" w:rsidP="00994CA1">
      <w:pPr>
        <w:rPr>
          <w:rFonts w:ascii="Times New Roman" w:hAnsi="Times New Roman" w:cs="Times New Roman"/>
          <w:b/>
          <w:bCs/>
          <w:sz w:val="28"/>
          <w:szCs w:val="28"/>
        </w:rPr>
      </w:pPr>
      <w:r w:rsidRPr="007E62AA">
        <w:rPr>
          <w:rFonts w:ascii="Times New Roman" w:hAnsi="Times New Roman" w:cs="Times New Roman"/>
          <w:b/>
          <w:bCs/>
          <w:sz w:val="28"/>
          <w:szCs w:val="28"/>
        </w:rPr>
        <w:t>University:</w:t>
      </w:r>
      <w:r w:rsidR="00D262B6" w:rsidRPr="007E62AA">
        <w:rPr>
          <w:rFonts w:ascii="Times New Roman" w:hAnsi="Times New Roman" w:cs="Times New Roman"/>
          <w:b/>
          <w:bCs/>
          <w:sz w:val="28"/>
          <w:szCs w:val="28"/>
        </w:rPr>
        <w:t xml:space="preserve"> </w:t>
      </w:r>
      <w:r w:rsidR="00D262B6" w:rsidRPr="007E62AA">
        <w:rPr>
          <w:rFonts w:ascii="Times New Roman" w:hAnsi="Times New Roman" w:cs="Times New Roman"/>
          <w:sz w:val="28"/>
          <w:szCs w:val="28"/>
        </w:rPr>
        <w:t>Iran University of Medical Sciences</w:t>
      </w:r>
    </w:p>
    <w:p w14:paraId="251FBD49" w14:textId="77777777" w:rsidR="00AA70C5" w:rsidRPr="007E62AA" w:rsidRDefault="00415D9D" w:rsidP="00EF077D">
      <w:pPr>
        <w:rPr>
          <w:rStyle w:val="Hyperlink"/>
          <w:rFonts w:ascii="Times New Roman" w:hAnsi="Times New Roman" w:cs="Times New Roman"/>
          <w:sz w:val="28"/>
          <w:szCs w:val="28"/>
        </w:rPr>
      </w:pPr>
      <w:r w:rsidRPr="007E62AA">
        <w:rPr>
          <w:rFonts w:ascii="Times New Roman" w:hAnsi="Times New Roman" w:cs="Times New Roman"/>
          <w:b/>
          <w:bCs/>
          <w:sz w:val="28"/>
          <w:szCs w:val="28"/>
        </w:rPr>
        <w:t>Email:</w:t>
      </w:r>
      <w:r w:rsidR="00EF077D" w:rsidRPr="007E62AA">
        <w:rPr>
          <w:rFonts w:ascii="Calibri" w:hAnsi="Calibri" w:cs="Calibri"/>
          <w:sz w:val="20"/>
          <w:szCs w:val="20"/>
        </w:rPr>
        <w:t xml:space="preserve"> </w:t>
      </w:r>
      <w:hyperlink r:id="rId10" w:history="1">
        <w:r w:rsidR="00EF077D" w:rsidRPr="007E62AA">
          <w:rPr>
            <w:rStyle w:val="Hyperlink"/>
            <w:rFonts w:ascii="Times New Roman" w:hAnsi="Times New Roman" w:cs="Times New Roman"/>
            <w:sz w:val="28"/>
            <w:szCs w:val="28"/>
          </w:rPr>
          <w:t>sedighmaroufi.s@iums.ac.ir</w:t>
        </w:r>
      </w:hyperlink>
    </w:p>
    <w:p w14:paraId="4DAD7156" w14:textId="77777777" w:rsidR="00415D9D" w:rsidRPr="007E62AA" w:rsidRDefault="00AA70C5" w:rsidP="00AA70C5">
      <w:pPr>
        <w:rPr>
          <w:rFonts w:ascii="Times New Roman" w:hAnsi="Times New Roman" w:cs="Times New Roman"/>
          <w:b/>
          <w:bCs/>
          <w:sz w:val="28"/>
          <w:szCs w:val="28"/>
          <w:u w:val="single"/>
        </w:rPr>
      </w:pPr>
      <w:r w:rsidRPr="007E62AA">
        <w:rPr>
          <w:rStyle w:val="Hyperlink"/>
          <w:rFonts w:ascii="Times New Roman" w:hAnsi="Times New Roman" w:cs="Times New Roman"/>
          <w:sz w:val="28"/>
          <w:szCs w:val="28"/>
          <w:u w:val="none"/>
        </w:rPr>
        <w:tab/>
        <w:t xml:space="preserve">  </w:t>
      </w:r>
      <w:hyperlink r:id="rId11" w:history="1">
        <w:r w:rsidRPr="007E62AA">
          <w:rPr>
            <w:rStyle w:val="Hyperlink"/>
            <w:rFonts w:ascii="Times New Roman" w:hAnsi="Times New Roman" w:cs="Times New Roman"/>
            <w:sz w:val="28"/>
            <w:szCs w:val="28"/>
          </w:rPr>
          <w:t>shsmphd@yahoo.com</w:t>
        </w:r>
      </w:hyperlink>
      <w:r w:rsidRPr="007E62AA">
        <w:rPr>
          <w:rFonts w:ascii="Times New Roman" w:hAnsi="Times New Roman" w:cs="Times New Roman"/>
          <w:color w:val="0563C1" w:themeColor="hyperlink"/>
          <w:sz w:val="28"/>
          <w:szCs w:val="28"/>
        </w:rPr>
        <w:t xml:space="preserve"> </w:t>
      </w:r>
      <w:r w:rsidRPr="007E62AA">
        <w:rPr>
          <w:rStyle w:val="Hyperlink"/>
          <w:rFonts w:ascii="Times New Roman" w:hAnsi="Times New Roman" w:cs="Times New Roman"/>
          <w:sz w:val="28"/>
          <w:szCs w:val="28"/>
          <w:u w:val="none"/>
        </w:rPr>
        <w:tab/>
      </w:r>
      <w:r w:rsidR="00EF077D" w:rsidRPr="007E62AA">
        <w:rPr>
          <w:rFonts w:ascii="Times New Roman" w:hAnsi="Times New Roman" w:cs="Times New Roman"/>
          <w:b/>
          <w:bCs/>
          <w:sz w:val="28"/>
          <w:szCs w:val="28"/>
          <w:u w:val="single"/>
        </w:rPr>
        <w:t xml:space="preserve"> </w:t>
      </w:r>
    </w:p>
    <w:p w14:paraId="11E1C597" w14:textId="77777777" w:rsidR="004600A4" w:rsidRPr="007E62AA" w:rsidRDefault="004600A4" w:rsidP="00415D9D">
      <w:pPr>
        <w:rPr>
          <w:rFonts w:ascii="Times New Roman" w:hAnsi="Times New Roman" w:cs="Times New Roman"/>
          <w:b/>
          <w:bCs/>
          <w:sz w:val="28"/>
          <w:szCs w:val="28"/>
          <w:u w:val="single"/>
        </w:rPr>
      </w:pPr>
    </w:p>
    <w:p w14:paraId="1D65E110" w14:textId="77777777" w:rsidR="00415D9D" w:rsidRPr="007E62AA" w:rsidRDefault="00415D9D" w:rsidP="00415D9D">
      <w:pPr>
        <w:rPr>
          <w:rFonts w:ascii="Times New Roman" w:hAnsi="Times New Roman" w:cs="Times New Roman"/>
          <w:b/>
          <w:bCs/>
          <w:sz w:val="28"/>
          <w:szCs w:val="28"/>
          <w:u w:val="single"/>
        </w:rPr>
      </w:pPr>
      <w:r w:rsidRPr="007E62AA">
        <w:rPr>
          <w:rFonts w:ascii="Times New Roman" w:hAnsi="Times New Roman" w:cs="Times New Roman"/>
          <w:b/>
          <w:bCs/>
          <w:sz w:val="28"/>
          <w:szCs w:val="28"/>
          <w:u w:val="single"/>
        </w:rPr>
        <w:t>Educational Background:</w:t>
      </w:r>
    </w:p>
    <w:p w14:paraId="6877E6EC" w14:textId="77777777" w:rsidR="00EC78ED" w:rsidRPr="007E62AA" w:rsidRDefault="00EC78ED" w:rsidP="00320BFE">
      <w:pPr>
        <w:jc w:val="both"/>
        <w:rPr>
          <w:rFonts w:ascii="Times New Roman" w:hAnsi="Times New Roman" w:cs="Times New Roman"/>
          <w:sz w:val="28"/>
          <w:szCs w:val="28"/>
        </w:rPr>
      </w:pPr>
      <w:r w:rsidRPr="007E62AA">
        <w:rPr>
          <w:rFonts w:ascii="Times New Roman" w:hAnsi="Times New Roman" w:cs="Times New Roman"/>
          <w:sz w:val="28"/>
          <w:szCs w:val="28"/>
        </w:rPr>
        <w:t>Master’s Degree: Anesthesia</w:t>
      </w:r>
      <w:r w:rsidR="009E0EFB" w:rsidRPr="007E62AA">
        <w:rPr>
          <w:rFonts w:ascii="Times New Roman" w:hAnsi="Times New Roman" w:cs="Times New Roman"/>
          <w:sz w:val="28"/>
          <w:szCs w:val="28"/>
        </w:rPr>
        <w:t>, School of Nursing, Iran University of Medical Education</w:t>
      </w:r>
    </w:p>
    <w:p w14:paraId="5AE2C9D8" w14:textId="77777777" w:rsidR="007C2191" w:rsidRPr="007E62AA" w:rsidRDefault="007C2191" w:rsidP="00320BFE">
      <w:pPr>
        <w:jc w:val="both"/>
        <w:rPr>
          <w:rFonts w:ascii="Times New Roman" w:hAnsi="Times New Roman" w:cs="Times New Roman"/>
          <w:sz w:val="28"/>
          <w:szCs w:val="28"/>
        </w:rPr>
      </w:pPr>
      <w:r w:rsidRPr="007E62AA">
        <w:rPr>
          <w:rFonts w:ascii="Times New Roman" w:hAnsi="Times New Roman" w:cs="Times New Roman"/>
          <w:sz w:val="28"/>
          <w:szCs w:val="28"/>
        </w:rPr>
        <w:t>PhD</w:t>
      </w:r>
      <w:r w:rsidR="00EC78ED" w:rsidRPr="007E62AA">
        <w:rPr>
          <w:rFonts w:ascii="Times New Roman" w:hAnsi="Times New Roman" w:cs="Times New Roman"/>
          <w:sz w:val="28"/>
          <w:szCs w:val="28"/>
        </w:rPr>
        <w:t xml:space="preserve"> Degree:</w:t>
      </w:r>
      <w:r w:rsidRPr="007E62AA">
        <w:rPr>
          <w:rFonts w:ascii="Times New Roman" w:hAnsi="Times New Roman" w:cs="Times New Roman"/>
          <w:sz w:val="28"/>
          <w:szCs w:val="28"/>
        </w:rPr>
        <w:t xml:space="preserve"> Medical Education</w:t>
      </w:r>
      <w:r w:rsidR="009E0EFB" w:rsidRPr="007E62AA">
        <w:rPr>
          <w:rFonts w:ascii="Times New Roman" w:hAnsi="Times New Roman" w:cs="Times New Roman"/>
          <w:sz w:val="28"/>
          <w:szCs w:val="28"/>
        </w:rPr>
        <w:t>, School of Medicine, Iran University of Medical Education</w:t>
      </w:r>
    </w:p>
    <w:p w14:paraId="496642B4" w14:textId="77777777" w:rsidR="00415D9D" w:rsidRPr="007E62AA" w:rsidRDefault="00415D9D" w:rsidP="00415D9D">
      <w:pPr>
        <w:rPr>
          <w:rFonts w:ascii="Times New Roman" w:hAnsi="Times New Roman" w:cs="Times New Roman"/>
          <w:b/>
          <w:bCs/>
          <w:sz w:val="28"/>
          <w:szCs w:val="28"/>
          <w:u w:val="single"/>
        </w:rPr>
      </w:pPr>
      <w:r w:rsidRPr="007E62AA">
        <w:rPr>
          <w:rFonts w:ascii="Times New Roman" w:hAnsi="Times New Roman" w:cs="Times New Roman"/>
          <w:b/>
          <w:bCs/>
          <w:sz w:val="28"/>
          <w:szCs w:val="28"/>
          <w:u w:val="single"/>
        </w:rPr>
        <w:t>Certificates:</w:t>
      </w:r>
    </w:p>
    <w:p w14:paraId="7319C80F" w14:textId="77777777" w:rsidR="008908E1" w:rsidRPr="007E62AA" w:rsidRDefault="008908E1" w:rsidP="00320BFE">
      <w:pPr>
        <w:pStyle w:val="ListParagraph"/>
        <w:numPr>
          <w:ilvl w:val="0"/>
          <w:numId w:val="2"/>
        </w:numPr>
        <w:jc w:val="both"/>
        <w:rPr>
          <w:rFonts w:ascii="Times New Roman" w:hAnsi="Times New Roman" w:cs="Times New Roman"/>
          <w:sz w:val="28"/>
          <w:szCs w:val="28"/>
        </w:rPr>
      </w:pPr>
      <w:r w:rsidRPr="007E62AA">
        <w:rPr>
          <w:rFonts w:ascii="Times New Roman" w:hAnsi="Times New Roman" w:cs="Times New Roman"/>
          <w:sz w:val="28"/>
          <w:szCs w:val="28"/>
        </w:rPr>
        <w:t>Invention of an IV cannula equipped with a warning system to prevent accidental arterial injection (patent code: 73482), School of Allied Medicine, Tehran University of Medical Sciences, 2011</w:t>
      </w:r>
    </w:p>
    <w:p w14:paraId="3F1CCB08" w14:textId="77777777" w:rsidR="008908E1" w:rsidRPr="007E62AA" w:rsidRDefault="008908E1" w:rsidP="00320BFE">
      <w:pPr>
        <w:pStyle w:val="ListParagraph"/>
        <w:numPr>
          <w:ilvl w:val="0"/>
          <w:numId w:val="2"/>
        </w:numPr>
        <w:jc w:val="both"/>
        <w:rPr>
          <w:rFonts w:ascii="Times New Roman" w:hAnsi="Times New Roman" w:cs="Times New Roman"/>
          <w:sz w:val="28"/>
          <w:szCs w:val="28"/>
        </w:rPr>
      </w:pPr>
      <w:r w:rsidRPr="007E62AA">
        <w:rPr>
          <w:rFonts w:ascii="Times New Roman" w:hAnsi="Times New Roman" w:cs="Times New Roman"/>
          <w:sz w:val="28"/>
          <w:szCs w:val="28"/>
        </w:rPr>
        <w:t>First place in the PhD thesis in Medical Education, Shahid Motahari Educational Festival, 2017</w:t>
      </w:r>
    </w:p>
    <w:p w14:paraId="4EA5B4D1" w14:textId="77777777" w:rsidR="00C55E8B" w:rsidRPr="007E62AA" w:rsidRDefault="004F79C3" w:rsidP="00320BFE">
      <w:pPr>
        <w:pStyle w:val="ListParagraph"/>
        <w:numPr>
          <w:ilvl w:val="0"/>
          <w:numId w:val="2"/>
        </w:numPr>
        <w:jc w:val="both"/>
        <w:rPr>
          <w:rFonts w:ascii="Times New Roman" w:hAnsi="Times New Roman" w:cs="Times New Roman"/>
          <w:sz w:val="28"/>
          <w:szCs w:val="28"/>
        </w:rPr>
      </w:pPr>
      <w:r w:rsidRPr="007E62AA">
        <w:rPr>
          <w:rFonts w:ascii="Times New Roman" w:hAnsi="Times New Roman" w:cs="Times New Roman"/>
          <w:sz w:val="28"/>
          <w:szCs w:val="28"/>
        </w:rPr>
        <w:t>Exemplar university</w:t>
      </w:r>
      <w:r w:rsidR="00C55E8B" w:rsidRPr="007E62AA">
        <w:rPr>
          <w:rFonts w:ascii="Times New Roman" w:hAnsi="Times New Roman" w:cs="Times New Roman"/>
          <w:sz w:val="28"/>
          <w:szCs w:val="28"/>
        </w:rPr>
        <w:t xml:space="preserve"> </w:t>
      </w:r>
      <w:r w:rsidR="00F42C71" w:rsidRPr="007E62AA">
        <w:rPr>
          <w:rFonts w:ascii="Times New Roman" w:hAnsi="Times New Roman" w:cs="Times New Roman"/>
          <w:sz w:val="28"/>
          <w:szCs w:val="28"/>
        </w:rPr>
        <w:t>p</w:t>
      </w:r>
      <w:r w:rsidR="00C55E8B" w:rsidRPr="007E62AA">
        <w:rPr>
          <w:rFonts w:ascii="Times New Roman" w:hAnsi="Times New Roman" w:cs="Times New Roman"/>
          <w:sz w:val="28"/>
          <w:szCs w:val="28"/>
        </w:rPr>
        <w:t xml:space="preserve">rofessor in </w:t>
      </w:r>
      <w:r w:rsidR="00F42C71" w:rsidRPr="007E62AA">
        <w:rPr>
          <w:rFonts w:ascii="Times New Roman" w:hAnsi="Times New Roman" w:cs="Times New Roman"/>
          <w:sz w:val="28"/>
          <w:szCs w:val="28"/>
        </w:rPr>
        <w:t>“</w:t>
      </w:r>
      <w:r w:rsidR="00C55E8B" w:rsidRPr="007E62AA">
        <w:rPr>
          <w:rFonts w:ascii="Times New Roman" w:hAnsi="Times New Roman" w:cs="Times New Roman"/>
          <w:sz w:val="28"/>
          <w:szCs w:val="28"/>
        </w:rPr>
        <w:t>Research in Education</w:t>
      </w:r>
      <w:r w:rsidR="00F42C71" w:rsidRPr="007E62AA">
        <w:rPr>
          <w:rFonts w:ascii="Times New Roman" w:hAnsi="Times New Roman" w:cs="Times New Roman"/>
          <w:sz w:val="28"/>
          <w:szCs w:val="28"/>
        </w:rPr>
        <w:t>”</w:t>
      </w:r>
      <w:r w:rsidR="001E0BC7" w:rsidRPr="007E62AA">
        <w:rPr>
          <w:rFonts w:ascii="Times New Roman" w:hAnsi="Times New Roman" w:cs="Times New Roman"/>
          <w:sz w:val="28"/>
          <w:szCs w:val="28"/>
        </w:rPr>
        <w:t xml:space="preserve"> section</w:t>
      </w:r>
      <w:r w:rsidR="00C55E8B" w:rsidRPr="007E62AA">
        <w:rPr>
          <w:rFonts w:ascii="Times New Roman" w:hAnsi="Times New Roman" w:cs="Times New Roman"/>
          <w:sz w:val="28"/>
          <w:szCs w:val="28"/>
        </w:rPr>
        <w:t xml:space="preserve">, Dr. </w:t>
      </w:r>
      <w:proofErr w:type="spellStart"/>
      <w:r w:rsidR="00C55E8B" w:rsidRPr="007E62AA">
        <w:rPr>
          <w:rFonts w:ascii="Times New Roman" w:hAnsi="Times New Roman" w:cs="Times New Roman"/>
          <w:sz w:val="28"/>
          <w:szCs w:val="28"/>
        </w:rPr>
        <w:t>Vosough</w:t>
      </w:r>
      <w:proofErr w:type="spellEnd"/>
      <w:r w:rsidR="00C55E8B" w:rsidRPr="007E62AA">
        <w:rPr>
          <w:rFonts w:ascii="Times New Roman" w:hAnsi="Times New Roman" w:cs="Times New Roman"/>
          <w:sz w:val="28"/>
          <w:szCs w:val="28"/>
        </w:rPr>
        <w:t xml:space="preserve"> Educational Festival, 2017</w:t>
      </w:r>
    </w:p>
    <w:p w14:paraId="461697A2" w14:textId="77777777" w:rsidR="00415D9D" w:rsidRPr="007E62AA" w:rsidRDefault="00415D9D" w:rsidP="00415D9D">
      <w:pPr>
        <w:rPr>
          <w:rFonts w:ascii="Times New Roman" w:hAnsi="Times New Roman" w:cs="Times New Roman"/>
          <w:b/>
          <w:bCs/>
          <w:sz w:val="28"/>
          <w:szCs w:val="28"/>
          <w:u w:val="single"/>
          <w:rtl/>
        </w:rPr>
      </w:pPr>
      <w:r w:rsidRPr="007E62AA">
        <w:rPr>
          <w:rFonts w:ascii="Times New Roman" w:hAnsi="Times New Roman" w:cs="Times New Roman"/>
          <w:b/>
          <w:bCs/>
          <w:sz w:val="28"/>
          <w:szCs w:val="28"/>
          <w:u w:val="single"/>
        </w:rPr>
        <w:lastRenderedPageBreak/>
        <w:t>Awards, Grants, Scholarships:</w:t>
      </w:r>
    </w:p>
    <w:p w14:paraId="6BC3F64B" w14:textId="77777777" w:rsidR="009836A9" w:rsidRPr="007E62AA" w:rsidRDefault="009836A9" w:rsidP="009836A9">
      <w:pPr>
        <w:rPr>
          <w:rFonts w:ascii="Times New Roman" w:hAnsi="Times New Roman" w:cs="Times New Roman"/>
          <w:sz w:val="24"/>
          <w:szCs w:val="24"/>
        </w:rPr>
      </w:pPr>
      <w:r w:rsidRPr="007E62AA">
        <w:rPr>
          <w:rFonts w:ascii="Times New Roman" w:hAnsi="Times New Roman" w:cs="Times New Roman"/>
          <w:sz w:val="24"/>
          <w:szCs w:val="24"/>
        </w:rPr>
        <w:t xml:space="preserve">Silver Medal at the First Invention and Innovation Festival, </w:t>
      </w:r>
      <w:r w:rsidR="00A21F25" w:rsidRPr="007E62AA">
        <w:rPr>
          <w:rFonts w:ascii="Times New Roman" w:hAnsi="Times New Roman" w:cs="Times New Roman"/>
          <w:sz w:val="24"/>
          <w:szCs w:val="24"/>
        </w:rPr>
        <w:t xml:space="preserve">School of Allied Medicine, </w:t>
      </w:r>
      <w:r w:rsidRPr="007E62AA">
        <w:rPr>
          <w:rFonts w:ascii="Times New Roman" w:hAnsi="Times New Roman" w:cs="Times New Roman"/>
          <w:sz w:val="24"/>
          <w:szCs w:val="24"/>
        </w:rPr>
        <w:t xml:space="preserve">Tehran </w:t>
      </w:r>
      <w:r w:rsidR="00A21F25" w:rsidRPr="007E62AA">
        <w:rPr>
          <w:rFonts w:ascii="Times New Roman" w:hAnsi="Times New Roman" w:cs="Times New Roman"/>
          <w:sz w:val="24"/>
          <w:szCs w:val="24"/>
        </w:rPr>
        <w:t xml:space="preserve">University of Medical Sciences </w:t>
      </w:r>
      <w:r w:rsidRPr="007E62AA">
        <w:rPr>
          <w:rFonts w:ascii="Times New Roman" w:hAnsi="Times New Roman" w:cs="Times New Roman"/>
          <w:sz w:val="24"/>
          <w:szCs w:val="24"/>
        </w:rPr>
        <w:t>30 Oct. 2013</w:t>
      </w:r>
    </w:p>
    <w:p w14:paraId="57CC9048" w14:textId="77777777" w:rsidR="00415D9D" w:rsidRPr="007E62AA" w:rsidRDefault="00415D9D" w:rsidP="00415D9D">
      <w:pPr>
        <w:rPr>
          <w:rFonts w:ascii="Times New Roman" w:hAnsi="Times New Roman" w:cs="Times New Roman"/>
          <w:sz w:val="28"/>
          <w:szCs w:val="28"/>
          <w:u w:val="single"/>
        </w:rPr>
      </w:pPr>
    </w:p>
    <w:p w14:paraId="5DC80FDE" w14:textId="77777777" w:rsidR="00415D9D" w:rsidRPr="007E62AA" w:rsidRDefault="00415D9D" w:rsidP="00415D9D">
      <w:pPr>
        <w:rPr>
          <w:rFonts w:ascii="Times New Roman" w:hAnsi="Times New Roman" w:cs="Times New Roman"/>
          <w:b/>
          <w:bCs/>
          <w:sz w:val="28"/>
          <w:szCs w:val="28"/>
          <w:u w:val="single"/>
        </w:rPr>
      </w:pPr>
      <w:r w:rsidRPr="007E62AA">
        <w:rPr>
          <w:rFonts w:ascii="Times New Roman" w:hAnsi="Times New Roman" w:cs="Times New Roman"/>
          <w:b/>
          <w:bCs/>
          <w:sz w:val="28"/>
          <w:szCs w:val="28"/>
          <w:u w:val="single"/>
        </w:rPr>
        <w:t>Scholarly Papers Published:</w:t>
      </w:r>
    </w:p>
    <w:tbl>
      <w:tblPr>
        <w:tblStyle w:val="TableGrid"/>
        <w:tblW w:w="0" w:type="auto"/>
        <w:tblLook w:val="04A0" w:firstRow="1" w:lastRow="0" w:firstColumn="1" w:lastColumn="0" w:noHBand="0" w:noVBand="1"/>
      </w:tblPr>
      <w:tblGrid>
        <w:gridCol w:w="5665"/>
        <w:gridCol w:w="2790"/>
        <w:gridCol w:w="895"/>
      </w:tblGrid>
      <w:tr w:rsidR="0055170D" w:rsidRPr="007E62AA" w14:paraId="2CD71026" w14:textId="77777777" w:rsidTr="001E0BC7">
        <w:tc>
          <w:tcPr>
            <w:tcW w:w="5665" w:type="dxa"/>
            <w:shd w:val="clear" w:color="auto" w:fill="F2F2F2" w:themeFill="background1" w:themeFillShade="F2"/>
            <w:vAlign w:val="center"/>
          </w:tcPr>
          <w:p w14:paraId="5F159F33" w14:textId="77777777" w:rsidR="0055170D" w:rsidRPr="007E62AA" w:rsidRDefault="00600B84" w:rsidP="001E0BC7">
            <w:pPr>
              <w:jc w:val="center"/>
              <w:rPr>
                <w:rFonts w:ascii="Times New Roman" w:hAnsi="Times New Roman" w:cs="Times New Roman"/>
                <w:b/>
                <w:bCs/>
                <w:sz w:val="24"/>
                <w:szCs w:val="24"/>
              </w:rPr>
            </w:pPr>
            <w:r w:rsidRPr="007E62AA">
              <w:rPr>
                <w:rFonts w:ascii="Times New Roman" w:hAnsi="Times New Roman" w:cs="Times New Roman"/>
                <w:b/>
                <w:bCs/>
                <w:sz w:val="24"/>
                <w:szCs w:val="24"/>
              </w:rPr>
              <w:t>Title</w:t>
            </w:r>
          </w:p>
        </w:tc>
        <w:tc>
          <w:tcPr>
            <w:tcW w:w="2790" w:type="dxa"/>
            <w:shd w:val="clear" w:color="auto" w:fill="F2F2F2" w:themeFill="background1" w:themeFillShade="F2"/>
            <w:vAlign w:val="center"/>
          </w:tcPr>
          <w:p w14:paraId="5B89426A" w14:textId="77777777" w:rsidR="0055170D" w:rsidRPr="007E62AA" w:rsidRDefault="00600B84" w:rsidP="001E0BC7">
            <w:pPr>
              <w:jc w:val="center"/>
              <w:rPr>
                <w:rFonts w:ascii="Times New Roman" w:hAnsi="Times New Roman" w:cs="Times New Roman"/>
                <w:b/>
                <w:bCs/>
                <w:sz w:val="24"/>
                <w:szCs w:val="24"/>
              </w:rPr>
            </w:pPr>
            <w:r w:rsidRPr="007E62AA">
              <w:rPr>
                <w:rFonts w:ascii="Times New Roman" w:hAnsi="Times New Roman" w:cs="Times New Roman"/>
                <w:b/>
                <w:bCs/>
                <w:sz w:val="24"/>
                <w:szCs w:val="24"/>
              </w:rPr>
              <w:t>Journal</w:t>
            </w:r>
          </w:p>
        </w:tc>
        <w:tc>
          <w:tcPr>
            <w:tcW w:w="895" w:type="dxa"/>
            <w:shd w:val="clear" w:color="auto" w:fill="F2F2F2" w:themeFill="background1" w:themeFillShade="F2"/>
            <w:vAlign w:val="center"/>
          </w:tcPr>
          <w:p w14:paraId="3BC5C303" w14:textId="77777777" w:rsidR="0055170D" w:rsidRPr="007E62AA" w:rsidRDefault="00837E46" w:rsidP="001E0BC7">
            <w:pPr>
              <w:jc w:val="center"/>
              <w:rPr>
                <w:rFonts w:ascii="Times New Roman" w:hAnsi="Times New Roman" w:cs="Times New Roman"/>
                <w:b/>
                <w:bCs/>
                <w:sz w:val="24"/>
                <w:szCs w:val="24"/>
              </w:rPr>
            </w:pPr>
            <w:r w:rsidRPr="007E62AA">
              <w:rPr>
                <w:rFonts w:ascii="Times New Roman" w:hAnsi="Times New Roman" w:cs="Times New Roman"/>
                <w:b/>
                <w:bCs/>
                <w:sz w:val="24"/>
                <w:szCs w:val="24"/>
              </w:rPr>
              <w:t>Year</w:t>
            </w:r>
          </w:p>
        </w:tc>
      </w:tr>
      <w:tr w:rsidR="00600B84" w:rsidRPr="007E62AA" w14:paraId="3A4F4C97" w14:textId="77777777" w:rsidTr="00837E46">
        <w:tc>
          <w:tcPr>
            <w:tcW w:w="5665" w:type="dxa"/>
          </w:tcPr>
          <w:p w14:paraId="51935546" w14:textId="77777777" w:rsidR="00600B84" w:rsidRPr="007E62AA" w:rsidRDefault="00721B3D" w:rsidP="00972F3F">
            <w:pPr>
              <w:rPr>
                <w:rFonts w:ascii="Times New Roman" w:hAnsi="Times New Roman" w:cs="Times New Roman"/>
                <w:sz w:val="24"/>
                <w:szCs w:val="24"/>
              </w:rPr>
            </w:pPr>
            <w:r w:rsidRPr="007E62AA">
              <w:rPr>
                <w:rFonts w:ascii="Times New Roman" w:hAnsi="Times New Roman" w:cs="Times New Roman"/>
                <w:sz w:val="24"/>
                <w:szCs w:val="24"/>
              </w:rPr>
              <w:t xml:space="preserve">An </w:t>
            </w:r>
            <w:r w:rsidR="00972F3F" w:rsidRPr="007E62AA">
              <w:rPr>
                <w:rFonts w:ascii="Times New Roman" w:hAnsi="Times New Roman" w:cs="Times New Roman"/>
                <w:sz w:val="24"/>
                <w:szCs w:val="24"/>
              </w:rPr>
              <w:t>i</w:t>
            </w:r>
            <w:r w:rsidRPr="007E62AA">
              <w:rPr>
                <w:rFonts w:ascii="Times New Roman" w:hAnsi="Times New Roman" w:cs="Times New Roman"/>
                <w:sz w:val="24"/>
                <w:szCs w:val="24"/>
              </w:rPr>
              <w:t>nvestigation of contamination with nitrous oxide (N2O) in operating and recovery rooms atmosphere</w:t>
            </w:r>
          </w:p>
        </w:tc>
        <w:tc>
          <w:tcPr>
            <w:tcW w:w="2790" w:type="dxa"/>
          </w:tcPr>
          <w:p w14:paraId="1C3B459C" w14:textId="77777777" w:rsidR="00600B84" w:rsidRPr="007E62AA" w:rsidRDefault="00721B3D" w:rsidP="00721B3D">
            <w:pPr>
              <w:rPr>
                <w:rFonts w:ascii="Times New Roman" w:hAnsi="Times New Roman" w:cs="Times New Roman"/>
                <w:sz w:val="24"/>
                <w:szCs w:val="24"/>
              </w:rPr>
            </w:pPr>
            <w:r w:rsidRPr="007E62AA">
              <w:rPr>
                <w:rFonts w:ascii="Times New Roman" w:hAnsi="Times New Roman" w:cs="Times New Roman"/>
                <w:sz w:val="24"/>
                <w:szCs w:val="24"/>
              </w:rPr>
              <w:t>Razi</w:t>
            </w:r>
            <w:r w:rsidR="00600B84" w:rsidRPr="007E62AA">
              <w:rPr>
                <w:rFonts w:ascii="Times New Roman" w:hAnsi="Times New Roman" w:cs="Times New Roman"/>
                <w:sz w:val="24"/>
                <w:szCs w:val="24"/>
              </w:rPr>
              <w:t xml:space="preserve"> Journal of </w:t>
            </w:r>
            <w:r w:rsidRPr="007E62AA">
              <w:rPr>
                <w:rFonts w:ascii="Times New Roman" w:hAnsi="Times New Roman" w:cs="Times New Roman"/>
                <w:sz w:val="24"/>
                <w:szCs w:val="24"/>
              </w:rPr>
              <w:t>Medical Sciences</w:t>
            </w:r>
          </w:p>
        </w:tc>
        <w:tc>
          <w:tcPr>
            <w:tcW w:w="895" w:type="dxa"/>
          </w:tcPr>
          <w:p w14:paraId="28EA29B8" w14:textId="77777777" w:rsidR="00600B84" w:rsidRPr="007E62AA" w:rsidRDefault="00837E46" w:rsidP="00415D9D">
            <w:pPr>
              <w:rPr>
                <w:rFonts w:ascii="Times New Roman" w:hAnsi="Times New Roman" w:cs="Times New Roman"/>
                <w:sz w:val="24"/>
                <w:szCs w:val="24"/>
              </w:rPr>
            </w:pPr>
            <w:r w:rsidRPr="007E62AA">
              <w:rPr>
                <w:rFonts w:ascii="Times New Roman" w:hAnsi="Times New Roman" w:cs="Times New Roman"/>
                <w:sz w:val="24"/>
                <w:szCs w:val="24"/>
              </w:rPr>
              <w:t>2004</w:t>
            </w:r>
          </w:p>
        </w:tc>
      </w:tr>
      <w:tr w:rsidR="00DD7582" w:rsidRPr="007E62AA" w14:paraId="579A327A" w14:textId="77777777" w:rsidTr="00837E46">
        <w:tc>
          <w:tcPr>
            <w:tcW w:w="5665" w:type="dxa"/>
          </w:tcPr>
          <w:p w14:paraId="0F3A010B" w14:textId="77777777" w:rsidR="00DD7582" w:rsidRPr="007E62AA" w:rsidRDefault="00972F3F" w:rsidP="00455C4B">
            <w:pPr>
              <w:rPr>
                <w:rFonts w:ascii="Times New Roman" w:hAnsi="Times New Roman" w:cs="Times New Roman"/>
                <w:sz w:val="24"/>
                <w:szCs w:val="24"/>
              </w:rPr>
            </w:pPr>
            <w:r w:rsidRPr="007E62AA">
              <w:rPr>
                <w:rFonts w:ascii="Times New Roman" w:hAnsi="Times New Roman" w:cs="Times New Roman"/>
                <w:sz w:val="24"/>
                <w:szCs w:val="24"/>
              </w:rPr>
              <w:t xml:space="preserve">An investigation of contamination </w:t>
            </w:r>
            <w:r w:rsidR="00455C4B" w:rsidRPr="007E62AA">
              <w:rPr>
                <w:rFonts w:ascii="Times New Roman" w:hAnsi="Times New Roman" w:cs="Times New Roman"/>
                <w:sz w:val="24"/>
                <w:szCs w:val="24"/>
              </w:rPr>
              <w:t>with nitrous oxide in the p</w:t>
            </w:r>
            <w:r w:rsidR="00DD7582" w:rsidRPr="007E62AA">
              <w:rPr>
                <w:rFonts w:ascii="Times New Roman" w:hAnsi="Times New Roman" w:cs="Times New Roman"/>
                <w:sz w:val="24"/>
                <w:szCs w:val="24"/>
              </w:rPr>
              <w:t xml:space="preserve">ediatric operating rooms </w:t>
            </w:r>
            <w:r w:rsidR="00455C4B" w:rsidRPr="007E62AA">
              <w:rPr>
                <w:rFonts w:ascii="Times New Roman" w:hAnsi="Times New Roman" w:cs="Times New Roman"/>
                <w:sz w:val="24"/>
                <w:szCs w:val="24"/>
              </w:rPr>
              <w:t>of</w:t>
            </w:r>
            <w:r w:rsidR="00DD7582" w:rsidRPr="007E62AA">
              <w:rPr>
                <w:rFonts w:ascii="Times New Roman" w:hAnsi="Times New Roman" w:cs="Times New Roman"/>
                <w:sz w:val="24"/>
                <w:szCs w:val="24"/>
              </w:rPr>
              <w:t xml:space="preserve"> the hospitals of Tehran, Iran and Shahid Beheshti Universities of Medical Sciences </w:t>
            </w:r>
          </w:p>
        </w:tc>
        <w:tc>
          <w:tcPr>
            <w:tcW w:w="2790" w:type="dxa"/>
          </w:tcPr>
          <w:p w14:paraId="3F46C1B6" w14:textId="77777777" w:rsidR="00DD7582" w:rsidRPr="007E62AA" w:rsidRDefault="00972F3F" w:rsidP="00DD7582">
            <w:pPr>
              <w:rPr>
                <w:rFonts w:ascii="Times New Roman" w:hAnsi="Times New Roman" w:cs="Times New Roman"/>
                <w:sz w:val="24"/>
                <w:szCs w:val="24"/>
              </w:rPr>
            </w:pPr>
            <w:r w:rsidRPr="007E62AA">
              <w:rPr>
                <w:rFonts w:ascii="Times New Roman" w:hAnsi="Times New Roman" w:cs="Times New Roman"/>
                <w:sz w:val="24"/>
                <w:szCs w:val="24"/>
              </w:rPr>
              <w:t>Razi Journal of Medical Sciences</w:t>
            </w:r>
          </w:p>
        </w:tc>
        <w:tc>
          <w:tcPr>
            <w:tcW w:w="895" w:type="dxa"/>
          </w:tcPr>
          <w:p w14:paraId="18823E3C" w14:textId="77777777" w:rsidR="00DD7582" w:rsidRPr="007E62AA" w:rsidRDefault="00DD7582" w:rsidP="00DD7582">
            <w:pPr>
              <w:rPr>
                <w:rFonts w:ascii="Times New Roman" w:hAnsi="Times New Roman" w:cs="Times New Roman"/>
                <w:sz w:val="24"/>
                <w:szCs w:val="24"/>
              </w:rPr>
            </w:pPr>
            <w:r w:rsidRPr="007E62AA">
              <w:rPr>
                <w:rFonts w:ascii="Times New Roman" w:hAnsi="Times New Roman" w:cs="Times New Roman"/>
                <w:sz w:val="24"/>
                <w:szCs w:val="24"/>
              </w:rPr>
              <w:t>2007</w:t>
            </w:r>
          </w:p>
        </w:tc>
      </w:tr>
      <w:tr w:rsidR="00B66F46" w:rsidRPr="007E62AA" w14:paraId="2502C13C" w14:textId="77777777" w:rsidTr="00837E46">
        <w:tc>
          <w:tcPr>
            <w:tcW w:w="5665" w:type="dxa"/>
          </w:tcPr>
          <w:p w14:paraId="518F5261" w14:textId="77777777" w:rsidR="00B66F46" w:rsidRPr="007E62AA" w:rsidRDefault="00B66F46" w:rsidP="00B66F46">
            <w:pPr>
              <w:rPr>
                <w:rFonts w:ascii="Times New Roman" w:hAnsi="Times New Roman" w:cs="Times New Roman"/>
                <w:sz w:val="24"/>
                <w:szCs w:val="24"/>
              </w:rPr>
            </w:pPr>
            <w:r w:rsidRPr="007E62AA">
              <w:rPr>
                <w:rFonts w:ascii="Times New Roman" w:hAnsi="Times New Roman" w:cs="Times New Roman"/>
                <w:sz w:val="24"/>
                <w:szCs w:val="24"/>
              </w:rPr>
              <w:t>Nitrous oxide levels in operating and recovery rooms of Iranian hospitals</w:t>
            </w:r>
          </w:p>
        </w:tc>
        <w:tc>
          <w:tcPr>
            <w:tcW w:w="2790" w:type="dxa"/>
          </w:tcPr>
          <w:p w14:paraId="025827D6" w14:textId="77777777" w:rsidR="00B66F46" w:rsidRPr="007E62AA" w:rsidRDefault="00B66F46" w:rsidP="00B66F46">
            <w:pPr>
              <w:rPr>
                <w:rFonts w:ascii="Times New Roman" w:hAnsi="Times New Roman" w:cs="Times New Roman"/>
                <w:sz w:val="24"/>
                <w:szCs w:val="24"/>
              </w:rPr>
            </w:pPr>
            <w:r w:rsidRPr="007E62AA">
              <w:rPr>
                <w:rFonts w:ascii="Times New Roman" w:hAnsi="Times New Roman" w:cs="Times New Roman"/>
                <w:sz w:val="24"/>
                <w:szCs w:val="24"/>
              </w:rPr>
              <w:t>Iranian Journal of Public Health</w:t>
            </w:r>
          </w:p>
        </w:tc>
        <w:tc>
          <w:tcPr>
            <w:tcW w:w="895" w:type="dxa"/>
          </w:tcPr>
          <w:p w14:paraId="0AFCF2FE" w14:textId="77777777" w:rsidR="00B66F46" w:rsidRPr="007E62AA" w:rsidRDefault="00B66F46" w:rsidP="00B66F46">
            <w:pPr>
              <w:rPr>
                <w:rFonts w:ascii="Times New Roman" w:hAnsi="Times New Roman" w:cs="Times New Roman"/>
                <w:sz w:val="24"/>
                <w:szCs w:val="24"/>
              </w:rPr>
            </w:pPr>
            <w:r w:rsidRPr="007E62AA">
              <w:rPr>
                <w:rFonts w:ascii="Times New Roman" w:hAnsi="Times New Roman" w:cs="Times New Roman"/>
                <w:sz w:val="24"/>
                <w:szCs w:val="24"/>
              </w:rPr>
              <w:t>2010</w:t>
            </w:r>
          </w:p>
        </w:tc>
      </w:tr>
      <w:tr w:rsidR="00B66F46" w:rsidRPr="007E62AA" w14:paraId="70AEE5A6" w14:textId="77777777" w:rsidTr="00837E46">
        <w:tc>
          <w:tcPr>
            <w:tcW w:w="5665" w:type="dxa"/>
          </w:tcPr>
          <w:p w14:paraId="75BBE5CA" w14:textId="77777777" w:rsidR="00B66F46" w:rsidRPr="007E62AA" w:rsidRDefault="002C66E1" w:rsidP="002C66E1">
            <w:pPr>
              <w:rPr>
                <w:rFonts w:ascii="Times New Roman" w:hAnsi="Times New Roman" w:cs="Times New Roman"/>
                <w:sz w:val="24"/>
                <w:szCs w:val="24"/>
              </w:rPr>
            </w:pPr>
            <w:r w:rsidRPr="007E62AA">
              <w:rPr>
                <w:rFonts w:ascii="Times New Roman" w:hAnsi="Times New Roman" w:cs="Times New Roman"/>
                <w:sz w:val="24"/>
                <w:szCs w:val="24"/>
              </w:rPr>
              <w:t>The effect of work stress, coping strategies, resilience and mental health on job satisfaction among anesthesia technicians</w:t>
            </w:r>
          </w:p>
        </w:tc>
        <w:tc>
          <w:tcPr>
            <w:tcW w:w="2790" w:type="dxa"/>
          </w:tcPr>
          <w:p w14:paraId="446B6085" w14:textId="77777777" w:rsidR="00B66F46" w:rsidRPr="007E62AA" w:rsidRDefault="001161ED" w:rsidP="00B66F46">
            <w:pPr>
              <w:rPr>
                <w:rFonts w:ascii="Times New Roman" w:hAnsi="Times New Roman" w:cs="Times New Roman"/>
                <w:sz w:val="24"/>
                <w:szCs w:val="24"/>
              </w:rPr>
            </w:pPr>
            <w:r w:rsidRPr="007E62AA">
              <w:rPr>
                <w:rFonts w:ascii="Times New Roman" w:hAnsi="Times New Roman" w:cs="Times New Roman"/>
                <w:sz w:val="24"/>
                <w:szCs w:val="24"/>
              </w:rPr>
              <w:t>Journal of Fundamentals of Mental Health</w:t>
            </w:r>
          </w:p>
        </w:tc>
        <w:tc>
          <w:tcPr>
            <w:tcW w:w="895" w:type="dxa"/>
          </w:tcPr>
          <w:p w14:paraId="6662A05C" w14:textId="77777777" w:rsidR="00B66F46" w:rsidRPr="007E62AA" w:rsidRDefault="001161ED" w:rsidP="00B66F46">
            <w:pPr>
              <w:rPr>
                <w:rFonts w:ascii="Times New Roman" w:hAnsi="Times New Roman" w:cs="Times New Roman"/>
                <w:sz w:val="24"/>
                <w:szCs w:val="24"/>
              </w:rPr>
            </w:pPr>
            <w:r w:rsidRPr="007E62AA">
              <w:rPr>
                <w:rFonts w:ascii="Times New Roman" w:hAnsi="Times New Roman" w:cs="Times New Roman"/>
                <w:sz w:val="24"/>
                <w:szCs w:val="24"/>
              </w:rPr>
              <w:t>2011</w:t>
            </w:r>
          </w:p>
        </w:tc>
      </w:tr>
      <w:tr w:rsidR="00320BFE" w:rsidRPr="007E62AA" w14:paraId="121A4929" w14:textId="77777777" w:rsidTr="00837E46">
        <w:tc>
          <w:tcPr>
            <w:tcW w:w="5665" w:type="dxa"/>
          </w:tcPr>
          <w:p w14:paraId="00AD17A8" w14:textId="77777777" w:rsidR="00320BFE" w:rsidRPr="007E62AA" w:rsidRDefault="00320BFE" w:rsidP="00320BFE">
            <w:pPr>
              <w:rPr>
                <w:rFonts w:ascii="Times New Roman" w:hAnsi="Times New Roman" w:cs="Times New Roman"/>
                <w:sz w:val="24"/>
                <w:szCs w:val="24"/>
              </w:rPr>
            </w:pPr>
            <w:r w:rsidRPr="007E62AA">
              <w:rPr>
                <w:rFonts w:ascii="Times New Roman" w:hAnsi="Times New Roman" w:cs="Times New Roman"/>
                <w:sz w:val="24"/>
                <w:szCs w:val="24"/>
              </w:rPr>
              <w:t>Nitrous oxide levels in operating and recovery rooms of Iranian hospitals</w:t>
            </w:r>
          </w:p>
        </w:tc>
        <w:tc>
          <w:tcPr>
            <w:tcW w:w="2790" w:type="dxa"/>
          </w:tcPr>
          <w:p w14:paraId="0B712F5F" w14:textId="77777777" w:rsidR="00320BFE" w:rsidRPr="007E62AA" w:rsidRDefault="00320BFE" w:rsidP="00320BFE">
            <w:pPr>
              <w:rPr>
                <w:rFonts w:ascii="Times New Roman" w:hAnsi="Times New Roman" w:cs="Times New Roman"/>
                <w:sz w:val="24"/>
                <w:szCs w:val="24"/>
              </w:rPr>
            </w:pPr>
            <w:r w:rsidRPr="007E62AA">
              <w:rPr>
                <w:rFonts w:ascii="Times New Roman" w:hAnsi="Times New Roman" w:cs="Times New Roman"/>
                <w:sz w:val="24"/>
                <w:szCs w:val="24"/>
              </w:rPr>
              <w:t>Iranian J Public Health</w:t>
            </w:r>
          </w:p>
        </w:tc>
        <w:tc>
          <w:tcPr>
            <w:tcW w:w="895" w:type="dxa"/>
          </w:tcPr>
          <w:p w14:paraId="103310DB" w14:textId="77777777" w:rsidR="00320BFE" w:rsidRPr="007E62AA" w:rsidRDefault="00320BFE" w:rsidP="00320BFE">
            <w:pPr>
              <w:rPr>
                <w:rFonts w:ascii="Times New Roman" w:hAnsi="Times New Roman" w:cs="Times New Roman"/>
                <w:sz w:val="24"/>
                <w:szCs w:val="24"/>
              </w:rPr>
            </w:pPr>
            <w:r w:rsidRPr="007E62AA">
              <w:rPr>
                <w:rFonts w:ascii="Times New Roman" w:hAnsi="Times New Roman" w:cs="Times New Roman"/>
                <w:sz w:val="24"/>
                <w:szCs w:val="24"/>
              </w:rPr>
              <w:t>2011</w:t>
            </w:r>
          </w:p>
        </w:tc>
      </w:tr>
      <w:tr w:rsidR="00320BFE" w:rsidRPr="007E62AA" w14:paraId="63150205" w14:textId="77777777" w:rsidTr="00837E46">
        <w:tc>
          <w:tcPr>
            <w:tcW w:w="5665" w:type="dxa"/>
          </w:tcPr>
          <w:p w14:paraId="15757071" w14:textId="77777777" w:rsidR="00320BFE" w:rsidRPr="007E62AA" w:rsidRDefault="00320BFE" w:rsidP="00320BFE">
            <w:pPr>
              <w:rPr>
                <w:rFonts w:ascii="Times New Roman" w:hAnsi="Times New Roman" w:cs="Times New Roman"/>
                <w:sz w:val="24"/>
                <w:szCs w:val="24"/>
              </w:rPr>
            </w:pPr>
            <w:r w:rsidRPr="007E62AA">
              <w:rPr>
                <w:rFonts w:ascii="Times New Roman" w:hAnsi="Times New Roman" w:cs="Times New Roman"/>
                <w:sz w:val="24"/>
                <w:szCs w:val="24"/>
              </w:rPr>
              <w:t>The comparison of PCR technique and API-20E kit with the conventional biomedical methods for the identification of salmonella species in laboratory</w:t>
            </w:r>
          </w:p>
        </w:tc>
        <w:tc>
          <w:tcPr>
            <w:tcW w:w="2790" w:type="dxa"/>
          </w:tcPr>
          <w:p w14:paraId="55676645" w14:textId="77777777" w:rsidR="00320BFE" w:rsidRPr="007E62AA" w:rsidRDefault="00320BFE" w:rsidP="00320BFE">
            <w:pPr>
              <w:rPr>
                <w:rFonts w:ascii="Times New Roman" w:hAnsi="Times New Roman" w:cs="Times New Roman"/>
                <w:sz w:val="24"/>
                <w:szCs w:val="24"/>
              </w:rPr>
            </w:pPr>
            <w:r w:rsidRPr="007E62AA">
              <w:rPr>
                <w:rFonts w:ascii="Times New Roman" w:hAnsi="Times New Roman" w:cs="Times New Roman"/>
                <w:sz w:val="24"/>
                <w:szCs w:val="24"/>
              </w:rPr>
              <w:t>Medical Laboratory Journal</w:t>
            </w:r>
          </w:p>
        </w:tc>
        <w:tc>
          <w:tcPr>
            <w:tcW w:w="895" w:type="dxa"/>
          </w:tcPr>
          <w:p w14:paraId="7ACB44A2" w14:textId="77777777" w:rsidR="00320BFE" w:rsidRPr="007E62AA" w:rsidRDefault="00320BFE" w:rsidP="00320BFE">
            <w:pPr>
              <w:rPr>
                <w:rFonts w:ascii="Times New Roman" w:hAnsi="Times New Roman" w:cs="Times New Roman"/>
                <w:sz w:val="24"/>
                <w:szCs w:val="24"/>
              </w:rPr>
            </w:pPr>
            <w:r w:rsidRPr="007E62AA">
              <w:rPr>
                <w:rFonts w:ascii="Times New Roman" w:hAnsi="Times New Roman" w:cs="Times New Roman"/>
                <w:sz w:val="24"/>
                <w:szCs w:val="24"/>
              </w:rPr>
              <w:t>2012</w:t>
            </w:r>
          </w:p>
        </w:tc>
      </w:tr>
      <w:tr w:rsidR="00320BFE" w:rsidRPr="007E62AA" w14:paraId="16A62472" w14:textId="77777777" w:rsidTr="00837E46">
        <w:tc>
          <w:tcPr>
            <w:tcW w:w="5665" w:type="dxa"/>
          </w:tcPr>
          <w:p w14:paraId="37FB6DBB" w14:textId="77777777" w:rsidR="00320BFE" w:rsidRPr="007E62AA" w:rsidRDefault="00320BFE" w:rsidP="00320BFE">
            <w:pPr>
              <w:rPr>
                <w:rFonts w:ascii="Times New Roman" w:hAnsi="Times New Roman" w:cs="Times New Roman"/>
                <w:sz w:val="24"/>
                <w:szCs w:val="24"/>
              </w:rPr>
            </w:pPr>
            <w:r w:rsidRPr="007E62AA">
              <w:rPr>
                <w:rFonts w:ascii="Times New Roman" w:hAnsi="Times New Roman" w:cs="Times New Roman"/>
                <w:sz w:val="24"/>
                <w:szCs w:val="24"/>
              </w:rPr>
              <w:t>Prioritizing the factors influencing effective teaching from the viewpoint of students: the use of analytical hierarchy process (AHP)</w:t>
            </w:r>
          </w:p>
        </w:tc>
        <w:tc>
          <w:tcPr>
            <w:tcW w:w="2790" w:type="dxa"/>
          </w:tcPr>
          <w:p w14:paraId="43AD78B3" w14:textId="77777777" w:rsidR="00320BFE" w:rsidRPr="007E62AA" w:rsidRDefault="00320BFE" w:rsidP="00320BFE">
            <w:pPr>
              <w:rPr>
                <w:rFonts w:ascii="Times New Roman" w:hAnsi="Times New Roman" w:cs="Times New Roman"/>
                <w:sz w:val="24"/>
                <w:szCs w:val="24"/>
              </w:rPr>
            </w:pPr>
            <w:r w:rsidRPr="007E62AA">
              <w:rPr>
                <w:rFonts w:ascii="Times New Roman" w:hAnsi="Times New Roman" w:cs="Times New Roman"/>
                <w:sz w:val="24"/>
                <w:szCs w:val="24"/>
              </w:rPr>
              <w:t>Iranian Journal of Medical Education</w:t>
            </w:r>
          </w:p>
        </w:tc>
        <w:tc>
          <w:tcPr>
            <w:tcW w:w="895" w:type="dxa"/>
          </w:tcPr>
          <w:p w14:paraId="70FC35BA" w14:textId="77777777" w:rsidR="00320BFE" w:rsidRPr="007E62AA" w:rsidRDefault="00320BFE" w:rsidP="00320BFE">
            <w:pPr>
              <w:rPr>
                <w:rFonts w:ascii="Times New Roman" w:hAnsi="Times New Roman" w:cs="Times New Roman"/>
                <w:sz w:val="24"/>
                <w:szCs w:val="24"/>
              </w:rPr>
            </w:pPr>
            <w:r w:rsidRPr="007E62AA">
              <w:rPr>
                <w:rFonts w:ascii="Times New Roman" w:hAnsi="Times New Roman" w:cs="Times New Roman"/>
                <w:sz w:val="24"/>
                <w:szCs w:val="24"/>
              </w:rPr>
              <w:t>2013</w:t>
            </w:r>
          </w:p>
        </w:tc>
      </w:tr>
      <w:tr w:rsidR="00320BFE" w:rsidRPr="007E62AA" w14:paraId="45B3B32B" w14:textId="77777777" w:rsidTr="00837E46">
        <w:tc>
          <w:tcPr>
            <w:tcW w:w="5665" w:type="dxa"/>
          </w:tcPr>
          <w:p w14:paraId="7ED0F743" w14:textId="77777777" w:rsidR="00320BFE" w:rsidRPr="007E62AA" w:rsidRDefault="00320BFE" w:rsidP="00320BFE">
            <w:pPr>
              <w:rPr>
                <w:rFonts w:ascii="Times New Roman" w:hAnsi="Times New Roman" w:cs="Times New Roman"/>
                <w:sz w:val="24"/>
                <w:szCs w:val="24"/>
              </w:rPr>
            </w:pPr>
            <w:r w:rsidRPr="007E62AA">
              <w:rPr>
                <w:rFonts w:ascii="Times New Roman" w:hAnsi="Times New Roman" w:cs="Times New Roman"/>
                <w:sz w:val="24"/>
                <w:szCs w:val="24"/>
              </w:rPr>
              <w:t>Study of most important factors influencing the effectiveness of teaching from viewpoint of graduate students: AHP model approach</w:t>
            </w:r>
          </w:p>
        </w:tc>
        <w:tc>
          <w:tcPr>
            <w:tcW w:w="2790" w:type="dxa"/>
          </w:tcPr>
          <w:p w14:paraId="31AABAFA" w14:textId="77777777" w:rsidR="00320BFE" w:rsidRPr="007E62AA" w:rsidRDefault="00320BFE" w:rsidP="00320BFE">
            <w:pPr>
              <w:rPr>
                <w:rFonts w:ascii="Times New Roman" w:hAnsi="Times New Roman" w:cs="Times New Roman"/>
                <w:sz w:val="24"/>
                <w:szCs w:val="24"/>
              </w:rPr>
            </w:pPr>
            <w:r w:rsidRPr="007E62AA">
              <w:rPr>
                <w:rFonts w:ascii="Times New Roman" w:hAnsi="Times New Roman" w:cs="Times New Roman"/>
                <w:sz w:val="24"/>
                <w:szCs w:val="24"/>
              </w:rPr>
              <w:t>The Journal of Medical Education and Development</w:t>
            </w:r>
          </w:p>
        </w:tc>
        <w:tc>
          <w:tcPr>
            <w:tcW w:w="895" w:type="dxa"/>
          </w:tcPr>
          <w:p w14:paraId="7DD3E98D" w14:textId="77777777" w:rsidR="00320BFE" w:rsidRPr="007E62AA" w:rsidRDefault="00320BFE" w:rsidP="00320BFE">
            <w:pPr>
              <w:rPr>
                <w:rFonts w:ascii="Times New Roman" w:hAnsi="Times New Roman" w:cs="Times New Roman"/>
                <w:sz w:val="24"/>
                <w:szCs w:val="24"/>
              </w:rPr>
            </w:pPr>
            <w:r w:rsidRPr="007E62AA">
              <w:rPr>
                <w:rFonts w:ascii="Times New Roman" w:hAnsi="Times New Roman" w:cs="Times New Roman"/>
                <w:sz w:val="24"/>
                <w:szCs w:val="24"/>
              </w:rPr>
              <w:t>2014</w:t>
            </w:r>
          </w:p>
        </w:tc>
      </w:tr>
      <w:tr w:rsidR="00320BFE" w:rsidRPr="007E62AA" w14:paraId="782F9342" w14:textId="77777777" w:rsidTr="00837E46">
        <w:tc>
          <w:tcPr>
            <w:tcW w:w="5665" w:type="dxa"/>
          </w:tcPr>
          <w:p w14:paraId="19ED56A9" w14:textId="77777777" w:rsidR="00320BFE" w:rsidRPr="007E62AA" w:rsidRDefault="00320BFE" w:rsidP="00320BFE">
            <w:pPr>
              <w:rPr>
                <w:rFonts w:ascii="Times New Roman" w:hAnsi="Times New Roman" w:cs="Times New Roman"/>
                <w:sz w:val="24"/>
                <w:szCs w:val="24"/>
              </w:rPr>
            </w:pPr>
            <w:r w:rsidRPr="007E62AA">
              <w:rPr>
                <w:rFonts w:ascii="Times New Roman" w:hAnsi="Times New Roman" w:cs="Times New Roman"/>
                <w:sz w:val="24"/>
                <w:szCs w:val="24"/>
              </w:rPr>
              <w:t>Analysis of structural relationships of variables associated with evaluation of teaching by students in medical education</w:t>
            </w:r>
          </w:p>
        </w:tc>
        <w:tc>
          <w:tcPr>
            <w:tcW w:w="2790" w:type="dxa"/>
          </w:tcPr>
          <w:p w14:paraId="4122434C" w14:textId="77777777" w:rsidR="00320BFE" w:rsidRPr="007E62AA" w:rsidRDefault="00320BFE" w:rsidP="00320BFE">
            <w:pPr>
              <w:rPr>
                <w:rFonts w:ascii="Times New Roman" w:hAnsi="Times New Roman" w:cs="Times New Roman"/>
                <w:sz w:val="24"/>
                <w:szCs w:val="24"/>
              </w:rPr>
            </w:pPr>
            <w:r w:rsidRPr="007E62AA">
              <w:rPr>
                <w:rFonts w:ascii="Times New Roman" w:hAnsi="Times New Roman" w:cs="Times New Roman"/>
                <w:sz w:val="24"/>
                <w:szCs w:val="24"/>
              </w:rPr>
              <w:t>Iranian Journal of Medical Education</w:t>
            </w:r>
          </w:p>
        </w:tc>
        <w:tc>
          <w:tcPr>
            <w:tcW w:w="895" w:type="dxa"/>
          </w:tcPr>
          <w:p w14:paraId="5A7C9366" w14:textId="77777777" w:rsidR="00320BFE" w:rsidRPr="007E62AA" w:rsidRDefault="00320BFE" w:rsidP="00320BFE">
            <w:pPr>
              <w:rPr>
                <w:rFonts w:ascii="Times New Roman" w:hAnsi="Times New Roman" w:cs="Times New Roman"/>
                <w:sz w:val="24"/>
                <w:szCs w:val="24"/>
              </w:rPr>
            </w:pPr>
            <w:r w:rsidRPr="007E62AA">
              <w:rPr>
                <w:rFonts w:ascii="Times New Roman" w:hAnsi="Times New Roman" w:cs="Times New Roman"/>
                <w:sz w:val="24"/>
                <w:szCs w:val="24"/>
              </w:rPr>
              <w:t>2015</w:t>
            </w:r>
          </w:p>
        </w:tc>
      </w:tr>
      <w:tr w:rsidR="00320BFE" w:rsidRPr="007E62AA" w14:paraId="318E98D2" w14:textId="77777777" w:rsidTr="00837E46">
        <w:tc>
          <w:tcPr>
            <w:tcW w:w="5665" w:type="dxa"/>
          </w:tcPr>
          <w:p w14:paraId="543137B2" w14:textId="77777777" w:rsidR="00320BFE" w:rsidRPr="007E62AA" w:rsidRDefault="00320BFE" w:rsidP="00320BFE">
            <w:pPr>
              <w:rPr>
                <w:rFonts w:ascii="Times New Roman" w:hAnsi="Times New Roman" w:cs="Times New Roman"/>
                <w:sz w:val="24"/>
                <w:szCs w:val="24"/>
              </w:rPr>
            </w:pPr>
            <w:r w:rsidRPr="007E62AA">
              <w:rPr>
                <w:rFonts w:ascii="Times New Roman" w:hAnsi="Times New Roman" w:cs="Times New Roman"/>
                <w:sz w:val="24"/>
                <w:szCs w:val="24"/>
              </w:rPr>
              <w:t xml:space="preserve">Opinions of faculty members on competency – based behavioral and Social Sciences curriculum components to be integrated in md program </w:t>
            </w:r>
            <w:proofErr w:type="gramStart"/>
            <w:r w:rsidRPr="007E62AA">
              <w:rPr>
                <w:rFonts w:ascii="Times New Roman" w:hAnsi="Times New Roman" w:cs="Times New Roman"/>
                <w:sz w:val="24"/>
                <w:szCs w:val="24"/>
              </w:rPr>
              <w:t>curriculum :</w:t>
            </w:r>
            <w:proofErr w:type="gramEnd"/>
            <w:r w:rsidRPr="007E62AA">
              <w:rPr>
                <w:rFonts w:ascii="Times New Roman" w:hAnsi="Times New Roman" w:cs="Times New Roman"/>
                <w:sz w:val="24"/>
                <w:szCs w:val="24"/>
              </w:rPr>
              <w:t xml:space="preserve"> A Qualitative study</w:t>
            </w:r>
          </w:p>
        </w:tc>
        <w:tc>
          <w:tcPr>
            <w:tcW w:w="2790" w:type="dxa"/>
          </w:tcPr>
          <w:p w14:paraId="7F329714" w14:textId="77777777" w:rsidR="00320BFE" w:rsidRPr="007E62AA" w:rsidRDefault="00320BFE" w:rsidP="00320BFE">
            <w:pPr>
              <w:rPr>
                <w:rFonts w:ascii="Times New Roman" w:hAnsi="Times New Roman" w:cs="Times New Roman"/>
                <w:sz w:val="24"/>
                <w:szCs w:val="24"/>
              </w:rPr>
            </w:pPr>
            <w:r w:rsidRPr="007E62AA">
              <w:rPr>
                <w:rFonts w:ascii="Times New Roman" w:hAnsi="Times New Roman" w:cs="Times New Roman"/>
                <w:sz w:val="24"/>
                <w:szCs w:val="24"/>
              </w:rPr>
              <w:t>Medical Journal of the Islamic Republic of Iran</w:t>
            </w:r>
          </w:p>
        </w:tc>
        <w:tc>
          <w:tcPr>
            <w:tcW w:w="895" w:type="dxa"/>
          </w:tcPr>
          <w:p w14:paraId="52DADE4A" w14:textId="77777777" w:rsidR="00320BFE" w:rsidRPr="007E62AA" w:rsidRDefault="00320BFE" w:rsidP="00320BFE">
            <w:pPr>
              <w:rPr>
                <w:rFonts w:ascii="Times New Roman" w:hAnsi="Times New Roman" w:cs="Times New Roman"/>
                <w:sz w:val="24"/>
                <w:szCs w:val="24"/>
              </w:rPr>
            </w:pPr>
            <w:r w:rsidRPr="007E62AA">
              <w:rPr>
                <w:rFonts w:ascii="Times New Roman" w:hAnsi="Times New Roman" w:cs="Times New Roman"/>
                <w:sz w:val="24"/>
                <w:szCs w:val="24"/>
              </w:rPr>
              <w:t>2016</w:t>
            </w:r>
          </w:p>
        </w:tc>
      </w:tr>
      <w:tr w:rsidR="00320BFE" w:rsidRPr="007E62AA" w14:paraId="39995911" w14:textId="77777777" w:rsidTr="00837E46">
        <w:tc>
          <w:tcPr>
            <w:tcW w:w="5665" w:type="dxa"/>
          </w:tcPr>
          <w:p w14:paraId="46898542" w14:textId="77777777" w:rsidR="00320BFE" w:rsidRPr="007E62AA" w:rsidRDefault="00320BFE" w:rsidP="00320BFE">
            <w:pPr>
              <w:rPr>
                <w:rFonts w:ascii="Times New Roman" w:hAnsi="Times New Roman" w:cs="Times New Roman"/>
                <w:sz w:val="24"/>
                <w:szCs w:val="24"/>
              </w:rPr>
            </w:pPr>
            <w:r w:rsidRPr="007E62AA">
              <w:rPr>
                <w:rFonts w:ascii="Times New Roman" w:hAnsi="Times New Roman" w:cs="Times New Roman"/>
                <w:sz w:val="24"/>
                <w:szCs w:val="24"/>
              </w:rPr>
              <w:t>Integrating behavioral and social sciences components into a competency-based MD program curriculum: A qualitative study on opinions of faculty members</w:t>
            </w:r>
          </w:p>
        </w:tc>
        <w:tc>
          <w:tcPr>
            <w:tcW w:w="2790" w:type="dxa"/>
          </w:tcPr>
          <w:p w14:paraId="24CA0E11" w14:textId="77777777" w:rsidR="00320BFE" w:rsidRPr="007E62AA" w:rsidRDefault="00320BFE" w:rsidP="00320BFE">
            <w:pPr>
              <w:rPr>
                <w:rFonts w:ascii="Times New Roman" w:hAnsi="Times New Roman" w:cs="Times New Roman"/>
                <w:sz w:val="24"/>
                <w:szCs w:val="24"/>
              </w:rPr>
            </w:pPr>
            <w:r w:rsidRPr="007E62AA">
              <w:rPr>
                <w:rFonts w:ascii="Times New Roman" w:hAnsi="Times New Roman" w:cs="Times New Roman"/>
                <w:sz w:val="24"/>
                <w:szCs w:val="24"/>
              </w:rPr>
              <w:t>Medical Journal of the Islamic Republic of Iran</w:t>
            </w:r>
          </w:p>
        </w:tc>
        <w:tc>
          <w:tcPr>
            <w:tcW w:w="895" w:type="dxa"/>
          </w:tcPr>
          <w:p w14:paraId="768A7AE3" w14:textId="77777777" w:rsidR="00320BFE" w:rsidRPr="007E62AA" w:rsidRDefault="00320BFE" w:rsidP="00320BFE">
            <w:pPr>
              <w:rPr>
                <w:rFonts w:ascii="Times New Roman" w:hAnsi="Times New Roman" w:cs="Times New Roman"/>
                <w:sz w:val="24"/>
                <w:szCs w:val="24"/>
              </w:rPr>
            </w:pPr>
            <w:r w:rsidRPr="007E62AA">
              <w:rPr>
                <w:rFonts w:ascii="Times New Roman" w:hAnsi="Times New Roman" w:cs="Times New Roman"/>
                <w:sz w:val="24"/>
                <w:szCs w:val="24"/>
              </w:rPr>
              <w:t>2017</w:t>
            </w:r>
          </w:p>
        </w:tc>
      </w:tr>
      <w:tr w:rsidR="00320BFE" w:rsidRPr="007E62AA" w14:paraId="62AA1950" w14:textId="77777777" w:rsidTr="00837E46">
        <w:tc>
          <w:tcPr>
            <w:tcW w:w="5665" w:type="dxa"/>
          </w:tcPr>
          <w:p w14:paraId="4AFAABBB" w14:textId="77777777" w:rsidR="00320BFE" w:rsidRPr="007E62AA" w:rsidRDefault="00320BFE" w:rsidP="00320BFE">
            <w:pPr>
              <w:rPr>
                <w:rFonts w:ascii="Times New Roman" w:hAnsi="Times New Roman" w:cs="Times New Roman"/>
                <w:sz w:val="24"/>
                <w:szCs w:val="24"/>
              </w:rPr>
            </w:pPr>
            <w:r w:rsidRPr="007E62AA">
              <w:rPr>
                <w:rFonts w:ascii="Times New Roman" w:hAnsi="Times New Roman" w:cs="Times New Roman"/>
                <w:sz w:val="24"/>
                <w:szCs w:val="24"/>
              </w:rPr>
              <w:t>Integrating behavioral and social sciences components into a competency-based MD program curriculum: A qualitative study on opinions of faculty members</w:t>
            </w:r>
          </w:p>
        </w:tc>
        <w:tc>
          <w:tcPr>
            <w:tcW w:w="2790" w:type="dxa"/>
          </w:tcPr>
          <w:p w14:paraId="0D9AF483" w14:textId="77777777" w:rsidR="00320BFE" w:rsidRPr="007E62AA" w:rsidRDefault="00320BFE" w:rsidP="00320BFE">
            <w:pPr>
              <w:rPr>
                <w:rFonts w:ascii="Times New Roman" w:hAnsi="Times New Roman" w:cs="Times New Roman"/>
                <w:sz w:val="24"/>
                <w:szCs w:val="24"/>
              </w:rPr>
            </w:pPr>
            <w:r w:rsidRPr="007E62AA">
              <w:rPr>
                <w:rFonts w:ascii="Times New Roman" w:hAnsi="Times New Roman" w:cs="Times New Roman"/>
                <w:sz w:val="24"/>
                <w:szCs w:val="24"/>
              </w:rPr>
              <w:t xml:space="preserve">Med J Islam </w:t>
            </w:r>
            <w:proofErr w:type="spellStart"/>
            <w:r w:rsidRPr="007E62AA">
              <w:rPr>
                <w:rFonts w:ascii="Times New Roman" w:hAnsi="Times New Roman" w:cs="Times New Roman"/>
                <w:sz w:val="24"/>
                <w:szCs w:val="24"/>
              </w:rPr>
              <w:t>Repub</w:t>
            </w:r>
            <w:proofErr w:type="spellEnd"/>
            <w:r w:rsidRPr="007E62AA">
              <w:rPr>
                <w:rFonts w:ascii="Times New Roman" w:hAnsi="Times New Roman" w:cs="Times New Roman"/>
                <w:sz w:val="24"/>
                <w:szCs w:val="24"/>
              </w:rPr>
              <w:t xml:space="preserve"> Iran</w:t>
            </w:r>
          </w:p>
        </w:tc>
        <w:tc>
          <w:tcPr>
            <w:tcW w:w="895" w:type="dxa"/>
          </w:tcPr>
          <w:p w14:paraId="0CA2F553" w14:textId="77777777" w:rsidR="00320BFE" w:rsidRPr="007E62AA" w:rsidRDefault="00320BFE" w:rsidP="00320BFE">
            <w:pPr>
              <w:rPr>
                <w:rFonts w:ascii="Times New Roman" w:hAnsi="Times New Roman" w:cs="Times New Roman"/>
                <w:sz w:val="24"/>
                <w:szCs w:val="24"/>
              </w:rPr>
            </w:pPr>
            <w:r w:rsidRPr="007E62AA">
              <w:rPr>
                <w:rFonts w:ascii="Times New Roman" w:hAnsi="Times New Roman" w:cs="Times New Roman"/>
                <w:sz w:val="24"/>
                <w:szCs w:val="24"/>
              </w:rPr>
              <w:t>2017</w:t>
            </w:r>
          </w:p>
        </w:tc>
      </w:tr>
      <w:tr w:rsidR="00320BFE" w:rsidRPr="007E62AA" w14:paraId="35B9F46C" w14:textId="77777777" w:rsidTr="00837E46">
        <w:tc>
          <w:tcPr>
            <w:tcW w:w="5665" w:type="dxa"/>
          </w:tcPr>
          <w:p w14:paraId="3299F9B1" w14:textId="77777777" w:rsidR="00320BFE" w:rsidRPr="007E62AA" w:rsidRDefault="00320BFE" w:rsidP="00320BFE">
            <w:pPr>
              <w:rPr>
                <w:rFonts w:ascii="Times New Roman" w:hAnsi="Times New Roman" w:cs="Times New Roman"/>
                <w:sz w:val="24"/>
                <w:szCs w:val="24"/>
              </w:rPr>
            </w:pPr>
            <w:r w:rsidRPr="007E62AA">
              <w:rPr>
                <w:rFonts w:ascii="Times New Roman" w:hAnsi="Times New Roman" w:cs="Times New Roman"/>
                <w:sz w:val="24"/>
                <w:szCs w:val="24"/>
              </w:rPr>
              <w:t>Diabetes and foot burns</w:t>
            </w:r>
          </w:p>
        </w:tc>
        <w:tc>
          <w:tcPr>
            <w:tcW w:w="2790" w:type="dxa"/>
          </w:tcPr>
          <w:p w14:paraId="580CB6CB" w14:textId="77777777" w:rsidR="00320BFE" w:rsidRPr="007E62AA" w:rsidRDefault="00320BFE" w:rsidP="00320BFE">
            <w:pPr>
              <w:rPr>
                <w:rFonts w:ascii="Times New Roman" w:hAnsi="Times New Roman" w:cs="Times New Roman"/>
                <w:sz w:val="24"/>
                <w:szCs w:val="24"/>
              </w:rPr>
            </w:pPr>
            <w:r w:rsidRPr="007E62AA">
              <w:rPr>
                <w:rFonts w:ascii="Times New Roman" w:hAnsi="Times New Roman" w:cs="Times New Roman"/>
                <w:sz w:val="24"/>
                <w:szCs w:val="24"/>
              </w:rPr>
              <w:t>Annals of Burns and Fire Disasters</w:t>
            </w:r>
          </w:p>
        </w:tc>
        <w:tc>
          <w:tcPr>
            <w:tcW w:w="895" w:type="dxa"/>
          </w:tcPr>
          <w:p w14:paraId="7ACD6C20" w14:textId="77777777" w:rsidR="00320BFE" w:rsidRPr="007E62AA" w:rsidRDefault="00320BFE" w:rsidP="00320BFE">
            <w:pPr>
              <w:rPr>
                <w:rFonts w:ascii="Times New Roman" w:hAnsi="Times New Roman" w:cs="Times New Roman"/>
                <w:sz w:val="24"/>
                <w:szCs w:val="24"/>
              </w:rPr>
            </w:pPr>
            <w:r w:rsidRPr="007E62AA">
              <w:rPr>
                <w:rFonts w:ascii="Times New Roman" w:hAnsi="Times New Roman" w:cs="Times New Roman"/>
                <w:sz w:val="24"/>
                <w:szCs w:val="24"/>
              </w:rPr>
              <w:t>2018</w:t>
            </w:r>
          </w:p>
        </w:tc>
      </w:tr>
      <w:tr w:rsidR="00C265E1" w:rsidRPr="007E62AA" w14:paraId="66211A34" w14:textId="77777777" w:rsidTr="00837E46">
        <w:tc>
          <w:tcPr>
            <w:tcW w:w="5665" w:type="dxa"/>
          </w:tcPr>
          <w:p w14:paraId="39E2A32F" w14:textId="77777777" w:rsidR="00C265E1" w:rsidRPr="007E62AA" w:rsidRDefault="00C265E1" w:rsidP="00C265E1">
            <w:pPr>
              <w:autoSpaceDE w:val="0"/>
              <w:autoSpaceDN w:val="0"/>
              <w:adjustRightInd w:val="0"/>
              <w:rPr>
                <w:rFonts w:asciiTheme="majorBidi" w:hAnsiTheme="majorBidi" w:cstheme="majorBidi"/>
                <w:color w:val="000000"/>
                <w:sz w:val="24"/>
                <w:szCs w:val="24"/>
              </w:rPr>
            </w:pPr>
            <w:r w:rsidRPr="007E62AA">
              <w:rPr>
                <w:rFonts w:asciiTheme="majorBidi" w:hAnsiTheme="majorBidi" w:cstheme="majorBidi"/>
                <w:color w:val="000000"/>
                <w:sz w:val="24"/>
                <w:szCs w:val="24"/>
              </w:rPr>
              <w:lastRenderedPageBreak/>
              <w:t>Analysis of costs related to the educational activities of paramedical students in independent hospitals of Iran University of Medical Sciences</w:t>
            </w:r>
          </w:p>
        </w:tc>
        <w:tc>
          <w:tcPr>
            <w:tcW w:w="2790" w:type="dxa"/>
          </w:tcPr>
          <w:p w14:paraId="469B14A5" w14:textId="77777777" w:rsidR="00C265E1" w:rsidRPr="007E62AA" w:rsidRDefault="00C265E1" w:rsidP="00C265E1">
            <w:pPr>
              <w:autoSpaceDE w:val="0"/>
              <w:autoSpaceDN w:val="0"/>
              <w:adjustRightInd w:val="0"/>
              <w:rPr>
                <w:rFonts w:ascii="Times New Roman" w:hAnsi="Times New Roman" w:cs="Times New Roman"/>
                <w:color w:val="000000"/>
                <w:sz w:val="24"/>
                <w:szCs w:val="24"/>
              </w:rPr>
            </w:pPr>
            <w:r w:rsidRPr="007E62AA">
              <w:rPr>
                <w:rFonts w:ascii="Times New Roman" w:hAnsi="Times New Roman" w:cs="Times New Roman"/>
                <w:color w:val="000000"/>
                <w:sz w:val="24"/>
                <w:szCs w:val="24"/>
              </w:rPr>
              <w:t>Journal of Iran University of Medical sciences</w:t>
            </w:r>
          </w:p>
        </w:tc>
        <w:tc>
          <w:tcPr>
            <w:tcW w:w="895" w:type="dxa"/>
          </w:tcPr>
          <w:p w14:paraId="4673DE39" w14:textId="77777777" w:rsidR="00C265E1" w:rsidRPr="007E62AA" w:rsidRDefault="00C265E1" w:rsidP="00C265E1">
            <w:pPr>
              <w:rPr>
                <w:rFonts w:ascii="Times New Roman" w:hAnsi="Times New Roman" w:cs="Times New Roman"/>
                <w:sz w:val="24"/>
                <w:szCs w:val="24"/>
              </w:rPr>
            </w:pPr>
            <w:r w:rsidRPr="007E62AA">
              <w:rPr>
                <w:rFonts w:ascii="Times New Roman" w:hAnsi="Times New Roman" w:cs="Times New Roman"/>
                <w:sz w:val="24"/>
                <w:szCs w:val="24"/>
              </w:rPr>
              <w:t>2018</w:t>
            </w:r>
          </w:p>
        </w:tc>
      </w:tr>
      <w:tr w:rsidR="006E23AC" w:rsidRPr="007E62AA" w14:paraId="6D5C131D" w14:textId="77777777" w:rsidTr="00837E46">
        <w:tc>
          <w:tcPr>
            <w:tcW w:w="5665" w:type="dxa"/>
          </w:tcPr>
          <w:p w14:paraId="1EF73381" w14:textId="77777777" w:rsidR="006E23AC" w:rsidRPr="007E62AA" w:rsidRDefault="006E23AC" w:rsidP="00320BFE">
            <w:pPr>
              <w:rPr>
                <w:rFonts w:ascii="Times New Roman" w:hAnsi="Times New Roman" w:cs="Times New Roman"/>
                <w:sz w:val="24"/>
                <w:szCs w:val="24"/>
              </w:rPr>
            </w:pPr>
            <w:r w:rsidRPr="007E62AA">
              <w:rPr>
                <w:rFonts w:ascii="Times New Roman" w:hAnsi="Times New Roman" w:cs="Times New Roman"/>
                <w:sz w:val="24"/>
                <w:szCs w:val="24"/>
              </w:rPr>
              <w:t xml:space="preserve">The importance of education on disasters and emergencies: a review article  </w:t>
            </w:r>
          </w:p>
        </w:tc>
        <w:tc>
          <w:tcPr>
            <w:tcW w:w="2790" w:type="dxa"/>
          </w:tcPr>
          <w:p w14:paraId="0C7FA3F3" w14:textId="77777777" w:rsidR="006E23AC" w:rsidRPr="007E62AA" w:rsidRDefault="006E23AC" w:rsidP="00320BFE">
            <w:pPr>
              <w:rPr>
                <w:rFonts w:ascii="Times New Roman" w:hAnsi="Times New Roman" w:cs="Times New Roman"/>
                <w:sz w:val="24"/>
                <w:szCs w:val="24"/>
              </w:rPr>
            </w:pPr>
            <w:r w:rsidRPr="007E62AA">
              <w:rPr>
                <w:rFonts w:ascii="Times New Roman" w:hAnsi="Times New Roman" w:cs="Times New Roman"/>
                <w:sz w:val="24"/>
                <w:szCs w:val="24"/>
              </w:rPr>
              <w:t>Journal of Education and Health Promotion</w:t>
            </w:r>
          </w:p>
        </w:tc>
        <w:tc>
          <w:tcPr>
            <w:tcW w:w="895" w:type="dxa"/>
          </w:tcPr>
          <w:p w14:paraId="17C14AB7" w14:textId="77777777" w:rsidR="006E23AC" w:rsidRPr="007E62AA" w:rsidRDefault="006E23AC" w:rsidP="00320BFE">
            <w:pPr>
              <w:rPr>
                <w:rFonts w:ascii="Times New Roman" w:hAnsi="Times New Roman" w:cs="Times New Roman"/>
                <w:sz w:val="24"/>
                <w:szCs w:val="24"/>
              </w:rPr>
            </w:pPr>
            <w:r w:rsidRPr="007E62AA">
              <w:rPr>
                <w:rFonts w:ascii="Times New Roman" w:hAnsi="Times New Roman" w:cs="Times New Roman"/>
                <w:sz w:val="24"/>
                <w:szCs w:val="24"/>
              </w:rPr>
              <w:t>2019</w:t>
            </w:r>
          </w:p>
        </w:tc>
      </w:tr>
      <w:tr w:rsidR="006E23AC" w:rsidRPr="007E62AA" w14:paraId="7A829A7A" w14:textId="77777777" w:rsidTr="00837E46">
        <w:tc>
          <w:tcPr>
            <w:tcW w:w="5665" w:type="dxa"/>
          </w:tcPr>
          <w:p w14:paraId="00562810" w14:textId="77777777" w:rsidR="006E23AC" w:rsidRPr="007E62AA" w:rsidRDefault="00E94E78" w:rsidP="00320BFE">
            <w:pPr>
              <w:rPr>
                <w:rFonts w:ascii="Times New Roman" w:hAnsi="Times New Roman" w:cs="Times New Roman"/>
                <w:sz w:val="24"/>
                <w:szCs w:val="24"/>
              </w:rPr>
            </w:pPr>
            <w:r w:rsidRPr="007E62AA">
              <w:rPr>
                <w:rFonts w:ascii="Times New Roman" w:hAnsi="Times New Roman" w:cs="Times New Roman"/>
                <w:sz w:val="24"/>
                <w:szCs w:val="24"/>
              </w:rPr>
              <w:t>Tissue expander: review of indicators, results and outcome during 15 years’ experience</w:t>
            </w:r>
          </w:p>
        </w:tc>
        <w:tc>
          <w:tcPr>
            <w:tcW w:w="2790" w:type="dxa"/>
          </w:tcPr>
          <w:p w14:paraId="044BB047" w14:textId="77777777" w:rsidR="006E23AC" w:rsidRPr="007E62AA" w:rsidRDefault="00E94E78" w:rsidP="00320BFE">
            <w:pPr>
              <w:rPr>
                <w:rFonts w:ascii="Times New Roman" w:hAnsi="Times New Roman" w:cs="Times New Roman"/>
                <w:sz w:val="24"/>
                <w:szCs w:val="24"/>
              </w:rPr>
            </w:pPr>
            <w:r w:rsidRPr="007E62AA">
              <w:rPr>
                <w:rFonts w:ascii="Times New Roman" w:hAnsi="Times New Roman" w:cs="Times New Roman"/>
                <w:sz w:val="24"/>
                <w:szCs w:val="24"/>
              </w:rPr>
              <w:t>Burns</w:t>
            </w:r>
          </w:p>
        </w:tc>
        <w:tc>
          <w:tcPr>
            <w:tcW w:w="895" w:type="dxa"/>
          </w:tcPr>
          <w:p w14:paraId="66B64BB0" w14:textId="77777777" w:rsidR="006E23AC" w:rsidRPr="007E62AA" w:rsidRDefault="00E94E78" w:rsidP="00320BFE">
            <w:pPr>
              <w:rPr>
                <w:rFonts w:ascii="Times New Roman" w:hAnsi="Times New Roman" w:cs="Times New Roman"/>
                <w:sz w:val="24"/>
                <w:szCs w:val="24"/>
              </w:rPr>
            </w:pPr>
            <w:r w:rsidRPr="007E62AA">
              <w:rPr>
                <w:rFonts w:ascii="Times New Roman" w:hAnsi="Times New Roman" w:cs="Times New Roman"/>
                <w:sz w:val="24"/>
                <w:szCs w:val="24"/>
              </w:rPr>
              <w:t>2019</w:t>
            </w:r>
          </w:p>
        </w:tc>
      </w:tr>
      <w:tr w:rsidR="006E23AC" w:rsidRPr="007E62AA" w14:paraId="250812AE" w14:textId="77777777" w:rsidTr="00837E46">
        <w:tc>
          <w:tcPr>
            <w:tcW w:w="5665" w:type="dxa"/>
          </w:tcPr>
          <w:p w14:paraId="7F6D37D2" w14:textId="77777777" w:rsidR="006E23AC" w:rsidRPr="007E62AA" w:rsidRDefault="00E94E78" w:rsidP="00320BFE">
            <w:pPr>
              <w:rPr>
                <w:rFonts w:ascii="Times New Roman" w:hAnsi="Times New Roman" w:cs="Times New Roman"/>
                <w:sz w:val="24"/>
                <w:szCs w:val="24"/>
              </w:rPr>
            </w:pPr>
            <w:r w:rsidRPr="007E62AA">
              <w:rPr>
                <w:rFonts w:ascii="Times New Roman" w:hAnsi="Times New Roman" w:cs="Times New Roman"/>
                <w:sz w:val="24"/>
                <w:szCs w:val="24"/>
              </w:rPr>
              <w:t xml:space="preserve">Dose ginger </w:t>
            </w:r>
            <w:proofErr w:type="gramStart"/>
            <w:r w:rsidRPr="007E62AA">
              <w:rPr>
                <w:rFonts w:ascii="Times New Roman" w:hAnsi="Times New Roman" w:cs="Times New Roman"/>
                <w:sz w:val="24"/>
                <w:szCs w:val="24"/>
              </w:rPr>
              <w:t>have</w:t>
            </w:r>
            <w:proofErr w:type="gramEnd"/>
            <w:r w:rsidRPr="007E62AA">
              <w:rPr>
                <w:rFonts w:ascii="Times New Roman" w:hAnsi="Times New Roman" w:cs="Times New Roman"/>
                <w:sz w:val="24"/>
                <w:szCs w:val="24"/>
              </w:rPr>
              <w:t xml:space="preserve"> preventive effects on PONV- related eye surgery? Clinical trail </w:t>
            </w:r>
          </w:p>
        </w:tc>
        <w:tc>
          <w:tcPr>
            <w:tcW w:w="2790" w:type="dxa"/>
          </w:tcPr>
          <w:p w14:paraId="1C037D16" w14:textId="77777777" w:rsidR="006E23AC" w:rsidRPr="007E62AA" w:rsidRDefault="00E94E78" w:rsidP="00320BFE">
            <w:pPr>
              <w:rPr>
                <w:rFonts w:ascii="Times New Roman" w:hAnsi="Times New Roman" w:cs="Times New Roman"/>
                <w:sz w:val="24"/>
                <w:szCs w:val="24"/>
              </w:rPr>
            </w:pPr>
            <w:r w:rsidRPr="007E62AA">
              <w:rPr>
                <w:rFonts w:ascii="Times New Roman" w:hAnsi="Times New Roman" w:cs="Times New Roman"/>
                <w:sz w:val="24"/>
                <w:szCs w:val="24"/>
              </w:rPr>
              <w:t>Anesthesiology and pain medicine</w:t>
            </w:r>
          </w:p>
        </w:tc>
        <w:tc>
          <w:tcPr>
            <w:tcW w:w="895" w:type="dxa"/>
          </w:tcPr>
          <w:p w14:paraId="4CE269F7" w14:textId="77777777" w:rsidR="006E23AC" w:rsidRPr="007E62AA" w:rsidRDefault="00E94E78" w:rsidP="00320BFE">
            <w:pPr>
              <w:rPr>
                <w:rFonts w:ascii="Times New Roman" w:hAnsi="Times New Roman" w:cs="Times New Roman"/>
                <w:sz w:val="24"/>
                <w:szCs w:val="24"/>
              </w:rPr>
            </w:pPr>
            <w:r w:rsidRPr="007E62AA">
              <w:rPr>
                <w:rFonts w:ascii="Times New Roman" w:hAnsi="Times New Roman" w:cs="Times New Roman"/>
                <w:sz w:val="24"/>
                <w:szCs w:val="24"/>
              </w:rPr>
              <w:t>2019</w:t>
            </w:r>
          </w:p>
        </w:tc>
      </w:tr>
      <w:tr w:rsidR="00C265E1" w:rsidRPr="007E62AA" w14:paraId="713C0639" w14:textId="77777777" w:rsidTr="00837E46">
        <w:tc>
          <w:tcPr>
            <w:tcW w:w="5665" w:type="dxa"/>
          </w:tcPr>
          <w:p w14:paraId="41C170E8" w14:textId="77777777" w:rsidR="00C265E1" w:rsidRPr="007E62AA" w:rsidRDefault="00C265E1" w:rsidP="00C265E1">
            <w:pPr>
              <w:autoSpaceDE w:val="0"/>
              <w:autoSpaceDN w:val="0"/>
              <w:adjustRightInd w:val="0"/>
              <w:rPr>
                <w:rFonts w:asciiTheme="majorBidi" w:hAnsiTheme="majorBidi" w:cstheme="majorBidi"/>
                <w:color w:val="000000"/>
                <w:sz w:val="24"/>
                <w:szCs w:val="24"/>
              </w:rPr>
            </w:pPr>
            <w:r w:rsidRPr="007E62AA">
              <w:rPr>
                <w:rFonts w:asciiTheme="majorBidi" w:hAnsiTheme="majorBidi" w:cstheme="majorBidi"/>
                <w:color w:val="000000"/>
                <w:sz w:val="24"/>
                <w:szCs w:val="24"/>
              </w:rPr>
              <w:t>Designing and making a test tool for direct observation of practical skills for the clinical examination of voice disorders of speech therapy students</w:t>
            </w:r>
          </w:p>
        </w:tc>
        <w:tc>
          <w:tcPr>
            <w:tcW w:w="2790" w:type="dxa"/>
          </w:tcPr>
          <w:p w14:paraId="35154A00" w14:textId="77777777" w:rsidR="00C265E1" w:rsidRPr="007E62AA" w:rsidRDefault="00C265E1" w:rsidP="00C265E1">
            <w:pPr>
              <w:autoSpaceDE w:val="0"/>
              <w:autoSpaceDN w:val="0"/>
              <w:adjustRightInd w:val="0"/>
              <w:rPr>
                <w:rFonts w:ascii="Times New Roman" w:hAnsi="Times New Roman" w:cs="Times New Roman"/>
                <w:color w:val="000000"/>
                <w:sz w:val="24"/>
                <w:szCs w:val="24"/>
              </w:rPr>
            </w:pPr>
            <w:r w:rsidRPr="007E62AA">
              <w:rPr>
                <w:rFonts w:ascii="Times New Roman" w:hAnsi="Times New Roman" w:cs="Times New Roman"/>
                <w:color w:val="000000"/>
                <w:sz w:val="24"/>
                <w:szCs w:val="24"/>
              </w:rPr>
              <w:t>Journal of Iran University of Medical sciences</w:t>
            </w:r>
          </w:p>
        </w:tc>
        <w:tc>
          <w:tcPr>
            <w:tcW w:w="895" w:type="dxa"/>
          </w:tcPr>
          <w:p w14:paraId="0CC4B40D" w14:textId="77777777" w:rsidR="00C265E1" w:rsidRPr="007E62AA" w:rsidRDefault="00C265E1" w:rsidP="00C265E1">
            <w:pPr>
              <w:rPr>
                <w:rFonts w:ascii="Times New Roman" w:hAnsi="Times New Roman" w:cs="Times New Roman"/>
                <w:sz w:val="24"/>
                <w:szCs w:val="24"/>
              </w:rPr>
            </w:pPr>
            <w:r w:rsidRPr="007E62AA">
              <w:rPr>
                <w:rFonts w:ascii="Times New Roman" w:hAnsi="Times New Roman" w:cs="Times New Roman"/>
                <w:sz w:val="24"/>
                <w:szCs w:val="24"/>
              </w:rPr>
              <w:t>2019</w:t>
            </w:r>
          </w:p>
        </w:tc>
      </w:tr>
      <w:tr w:rsidR="00C265E1" w:rsidRPr="007E62AA" w14:paraId="714CFAAA" w14:textId="77777777" w:rsidTr="00837E46">
        <w:tc>
          <w:tcPr>
            <w:tcW w:w="5665" w:type="dxa"/>
          </w:tcPr>
          <w:p w14:paraId="26C7BF0E" w14:textId="77777777" w:rsidR="00C265E1" w:rsidRPr="007E62AA" w:rsidRDefault="00C265E1" w:rsidP="00C265E1">
            <w:pPr>
              <w:autoSpaceDE w:val="0"/>
              <w:autoSpaceDN w:val="0"/>
              <w:adjustRightInd w:val="0"/>
              <w:rPr>
                <w:rFonts w:asciiTheme="majorBidi" w:hAnsiTheme="majorBidi" w:cstheme="majorBidi"/>
                <w:color w:val="000000"/>
                <w:sz w:val="24"/>
                <w:szCs w:val="24"/>
              </w:rPr>
            </w:pPr>
            <w:r w:rsidRPr="007E62AA">
              <w:rPr>
                <w:rFonts w:asciiTheme="majorBidi" w:hAnsiTheme="majorBidi" w:cstheme="majorBidi"/>
                <w:color w:val="000000"/>
                <w:sz w:val="24"/>
                <w:szCs w:val="24"/>
              </w:rPr>
              <w:t>Investigating the effect of pop quizzes and educational workshops on the test anxiety of anesthesia technology students</w:t>
            </w:r>
          </w:p>
        </w:tc>
        <w:tc>
          <w:tcPr>
            <w:tcW w:w="2790" w:type="dxa"/>
          </w:tcPr>
          <w:p w14:paraId="57F949C9" w14:textId="77777777" w:rsidR="00C265E1" w:rsidRPr="007E62AA" w:rsidRDefault="00C265E1" w:rsidP="00C265E1">
            <w:pPr>
              <w:autoSpaceDE w:val="0"/>
              <w:autoSpaceDN w:val="0"/>
              <w:adjustRightInd w:val="0"/>
              <w:rPr>
                <w:rFonts w:ascii="Times New Roman" w:hAnsi="Times New Roman" w:cs="Times New Roman"/>
                <w:color w:val="000000"/>
                <w:sz w:val="24"/>
                <w:szCs w:val="24"/>
              </w:rPr>
            </w:pPr>
            <w:r w:rsidRPr="007E62AA">
              <w:rPr>
                <w:rFonts w:ascii="Times New Roman" w:hAnsi="Times New Roman" w:cs="Times New Roman"/>
                <w:color w:val="000000"/>
                <w:sz w:val="24"/>
                <w:szCs w:val="24"/>
              </w:rPr>
              <w:t>Journal of Iran University of Medical sciences</w:t>
            </w:r>
          </w:p>
        </w:tc>
        <w:tc>
          <w:tcPr>
            <w:tcW w:w="895" w:type="dxa"/>
          </w:tcPr>
          <w:p w14:paraId="11908BB9" w14:textId="77777777" w:rsidR="00C265E1" w:rsidRPr="007E62AA" w:rsidRDefault="00C265E1" w:rsidP="00C265E1">
            <w:pPr>
              <w:rPr>
                <w:rFonts w:ascii="Times New Roman" w:hAnsi="Times New Roman" w:cs="Times New Roman"/>
                <w:sz w:val="24"/>
                <w:szCs w:val="24"/>
              </w:rPr>
            </w:pPr>
            <w:r w:rsidRPr="007E62AA">
              <w:rPr>
                <w:rFonts w:ascii="Times New Roman" w:hAnsi="Times New Roman" w:cs="Times New Roman"/>
                <w:sz w:val="24"/>
                <w:szCs w:val="24"/>
              </w:rPr>
              <w:t>2019</w:t>
            </w:r>
          </w:p>
        </w:tc>
      </w:tr>
      <w:tr w:rsidR="00C265E1" w:rsidRPr="007E62AA" w14:paraId="5289374C" w14:textId="77777777" w:rsidTr="00837E46">
        <w:tc>
          <w:tcPr>
            <w:tcW w:w="5665" w:type="dxa"/>
          </w:tcPr>
          <w:p w14:paraId="31395062" w14:textId="77777777" w:rsidR="00C265E1" w:rsidRPr="007E62AA" w:rsidRDefault="00C265E1" w:rsidP="00C265E1">
            <w:pPr>
              <w:autoSpaceDE w:val="0"/>
              <w:autoSpaceDN w:val="0"/>
              <w:adjustRightInd w:val="0"/>
              <w:rPr>
                <w:rFonts w:asciiTheme="majorBidi" w:hAnsiTheme="majorBidi" w:cstheme="majorBidi"/>
                <w:color w:val="000000"/>
                <w:sz w:val="24"/>
                <w:szCs w:val="24"/>
              </w:rPr>
            </w:pPr>
            <w:r w:rsidRPr="007E62AA">
              <w:rPr>
                <w:rFonts w:asciiTheme="majorBidi" w:hAnsiTheme="majorBidi" w:cstheme="majorBidi"/>
                <w:color w:val="000000"/>
                <w:sz w:val="24"/>
                <w:szCs w:val="24"/>
              </w:rPr>
              <w:t>Design and psychometric test instrument of direct observation of skills to evaluate the clinical skills of stuttering in speech therapy students</w:t>
            </w:r>
          </w:p>
        </w:tc>
        <w:tc>
          <w:tcPr>
            <w:tcW w:w="2790" w:type="dxa"/>
          </w:tcPr>
          <w:p w14:paraId="7ECD868E" w14:textId="77777777" w:rsidR="00C265E1" w:rsidRPr="007E62AA" w:rsidRDefault="00C265E1" w:rsidP="00C265E1">
            <w:pPr>
              <w:autoSpaceDE w:val="0"/>
              <w:autoSpaceDN w:val="0"/>
              <w:adjustRightInd w:val="0"/>
              <w:rPr>
                <w:rFonts w:ascii="Times New Roman" w:hAnsi="Times New Roman" w:cs="Times New Roman"/>
                <w:color w:val="000000"/>
                <w:sz w:val="24"/>
                <w:szCs w:val="24"/>
              </w:rPr>
            </w:pPr>
            <w:r w:rsidRPr="007E62AA">
              <w:rPr>
                <w:rFonts w:ascii="Times New Roman" w:hAnsi="Times New Roman" w:cs="Times New Roman"/>
                <w:color w:val="000000"/>
                <w:sz w:val="24"/>
                <w:szCs w:val="24"/>
              </w:rPr>
              <w:t>Journal of Iran University of Medical sciences</w:t>
            </w:r>
          </w:p>
        </w:tc>
        <w:tc>
          <w:tcPr>
            <w:tcW w:w="895" w:type="dxa"/>
          </w:tcPr>
          <w:p w14:paraId="2DAFF650" w14:textId="77777777" w:rsidR="00C265E1" w:rsidRPr="007E62AA" w:rsidRDefault="00C265E1" w:rsidP="00C265E1">
            <w:pPr>
              <w:rPr>
                <w:rFonts w:ascii="Times New Roman" w:hAnsi="Times New Roman" w:cs="Times New Roman"/>
                <w:sz w:val="24"/>
                <w:szCs w:val="24"/>
              </w:rPr>
            </w:pPr>
            <w:r w:rsidRPr="007E62AA">
              <w:rPr>
                <w:rFonts w:ascii="Times New Roman" w:hAnsi="Times New Roman" w:cs="Times New Roman"/>
                <w:sz w:val="24"/>
                <w:szCs w:val="24"/>
              </w:rPr>
              <w:t>2019</w:t>
            </w:r>
          </w:p>
        </w:tc>
      </w:tr>
      <w:tr w:rsidR="00C265E1" w:rsidRPr="007E62AA" w14:paraId="431F3BF7" w14:textId="77777777" w:rsidTr="00837E46">
        <w:tc>
          <w:tcPr>
            <w:tcW w:w="5665" w:type="dxa"/>
          </w:tcPr>
          <w:p w14:paraId="751B4F73" w14:textId="77777777" w:rsidR="00C265E1" w:rsidRPr="007E62AA" w:rsidRDefault="00C265E1" w:rsidP="00C265E1">
            <w:pPr>
              <w:autoSpaceDE w:val="0"/>
              <w:autoSpaceDN w:val="0"/>
              <w:adjustRightInd w:val="0"/>
              <w:rPr>
                <w:rFonts w:asciiTheme="majorBidi" w:hAnsiTheme="majorBidi" w:cstheme="majorBidi"/>
                <w:color w:val="000000"/>
                <w:sz w:val="24"/>
                <w:szCs w:val="24"/>
              </w:rPr>
            </w:pPr>
            <w:r w:rsidRPr="007E62AA">
              <w:rPr>
                <w:rFonts w:asciiTheme="majorBidi" w:hAnsiTheme="majorBidi" w:cstheme="majorBidi"/>
                <w:color w:val="000000"/>
                <w:sz w:val="24"/>
                <w:szCs w:val="24"/>
              </w:rPr>
              <w:t>A comparative study of the level of life expectancy in incoming students compared to the final year students of the Paramedical Faculty of the University of Iran in 2018</w:t>
            </w:r>
          </w:p>
        </w:tc>
        <w:tc>
          <w:tcPr>
            <w:tcW w:w="2790" w:type="dxa"/>
          </w:tcPr>
          <w:p w14:paraId="33C3DDBF" w14:textId="77777777" w:rsidR="00C265E1" w:rsidRPr="007E62AA" w:rsidRDefault="00C265E1" w:rsidP="00C265E1">
            <w:pPr>
              <w:autoSpaceDE w:val="0"/>
              <w:autoSpaceDN w:val="0"/>
              <w:adjustRightInd w:val="0"/>
              <w:rPr>
                <w:rFonts w:ascii="Times New Roman" w:hAnsi="Times New Roman" w:cs="Times New Roman"/>
                <w:color w:val="000000"/>
                <w:sz w:val="24"/>
                <w:szCs w:val="24"/>
              </w:rPr>
            </w:pPr>
            <w:r w:rsidRPr="007E62AA">
              <w:rPr>
                <w:rFonts w:ascii="Times New Roman" w:hAnsi="Times New Roman" w:cs="Times New Roman"/>
                <w:color w:val="000000"/>
                <w:sz w:val="24"/>
                <w:szCs w:val="24"/>
              </w:rPr>
              <w:t>Journal of Iran University of Medical sciences</w:t>
            </w:r>
          </w:p>
        </w:tc>
        <w:tc>
          <w:tcPr>
            <w:tcW w:w="895" w:type="dxa"/>
          </w:tcPr>
          <w:p w14:paraId="7C1EC2AC" w14:textId="77777777" w:rsidR="00C265E1" w:rsidRPr="007E62AA" w:rsidRDefault="00C265E1" w:rsidP="00C265E1">
            <w:pPr>
              <w:rPr>
                <w:rFonts w:ascii="Times New Roman" w:hAnsi="Times New Roman" w:cs="Times New Roman"/>
                <w:sz w:val="24"/>
                <w:szCs w:val="24"/>
              </w:rPr>
            </w:pPr>
            <w:r w:rsidRPr="007E62AA">
              <w:rPr>
                <w:rFonts w:ascii="Times New Roman" w:hAnsi="Times New Roman" w:cs="Times New Roman"/>
                <w:sz w:val="24"/>
                <w:szCs w:val="24"/>
              </w:rPr>
              <w:t>2019</w:t>
            </w:r>
          </w:p>
        </w:tc>
      </w:tr>
      <w:tr w:rsidR="00C265E1" w:rsidRPr="007E62AA" w14:paraId="4C49EE23" w14:textId="77777777" w:rsidTr="00837E46">
        <w:tc>
          <w:tcPr>
            <w:tcW w:w="5665" w:type="dxa"/>
          </w:tcPr>
          <w:p w14:paraId="204C59C2" w14:textId="77777777" w:rsidR="00C265E1" w:rsidRPr="007E62AA" w:rsidRDefault="00C265E1" w:rsidP="00C265E1">
            <w:pPr>
              <w:autoSpaceDE w:val="0"/>
              <w:autoSpaceDN w:val="0"/>
              <w:adjustRightInd w:val="0"/>
              <w:rPr>
                <w:rFonts w:asciiTheme="majorBidi" w:hAnsiTheme="majorBidi" w:cstheme="majorBidi"/>
                <w:color w:val="000000"/>
                <w:sz w:val="24"/>
                <w:szCs w:val="24"/>
              </w:rPr>
            </w:pPr>
            <w:r w:rsidRPr="007E62AA">
              <w:rPr>
                <w:rFonts w:asciiTheme="majorBidi" w:hAnsiTheme="majorBidi" w:cstheme="majorBidi"/>
                <w:color w:val="000000"/>
                <w:sz w:val="24"/>
                <w:szCs w:val="24"/>
              </w:rPr>
              <w:t>Factors affecting the quality of theoretical and clinical education in the field of operating room from the perspective of students and faculty members of Tehran University of Medical Sciences</w:t>
            </w:r>
          </w:p>
        </w:tc>
        <w:tc>
          <w:tcPr>
            <w:tcW w:w="2790" w:type="dxa"/>
          </w:tcPr>
          <w:p w14:paraId="2C1C37F3" w14:textId="77777777" w:rsidR="00C265E1" w:rsidRPr="007E62AA" w:rsidRDefault="00C265E1" w:rsidP="00C265E1">
            <w:pPr>
              <w:autoSpaceDE w:val="0"/>
              <w:autoSpaceDN w:val="0"/>
              <w:adjustRightInd w:val="0"/>
              <w:rPr>
                <w:rFonts w:ascii="Times New Roman" w:hAnsi="Times New Roman" w:cs="Times New Roman"/>
                <w:color w:val="000000"/>
                <w:sz w:val="24"/>
                <w:szCs w:val="24"/>
              </w:rPr>
            </w:pPr>
            <w:r w:rsidRPr="007E62AA">
              <w:rPr>
                <w:rFonts w:ascii="Times New Roman" w:hAnsi="Times New Roman" w:cs="Times New Roman"/>
                <w:color w:val="000000"/>
                <w:sz w:val="24"/>
                <w:szCs w:val="24"/>
              </w:rPr>
              <w:t>Journal of Iran University of Medical sciences</w:t>
            </w:r>
          </w:p>
        </w:tc>
        <w:tc>
          <w:tcPr>
            <w:tcW w:w="895" w:type="dxa"/>
          </w:tcPr>
          <w:p w14:paraId="519B4243" w14:textId="77777777" w:rsidR="00C265E1" w:rsidRPr="007E62AA" w:rsidRDefault="00C265E1" w:rsidP="00C265E1">
            <w:pPr>
              <w:rPr>
                <w:rFonts w:ascii="Times New Roman" w:hAnsi="Times New Roman" w:cs="Times New Roman"/>
                <w:sz w:val="24"/>
                <w:szCs w:val="24"/>
              </w:rPr>
            </w:pPr>
            <w:r w:rsidRPr="007E62AA">
              <w:rPr>
                <w:rFonts w:ascii="Times New Roman" w:hAnsi="Times New Roman" w:cs="Times New Roman"/>
                <w:sz w:val="24"/>
                <w:szCs w:val="24"/>
              </w:rPr>
              <w:t>2019</w:t>
            </w:r>
          </w:p>
        </w:tc>
      </w:tr>
      <w:tr w:rsidR="00C265E1" w:rsidRPr="007E62AA" w14:paraId="2B4218AA" w14:textId="77777777" w:rsidTr="00DB7EDF">
        <w:tc>
          <w:tcPr>
            <w:tcW w:w="5665" w:type="dxa"/>
          </w:tcPr>
          <w:p w14:paraId="4B41A0D6" w14:textId="77777777" w:rsidR="00C265E1" w:rsidRPr="007E62AA" w:rsidRDefault="00C265E1" w:rsidP="00DB7EDF">
            <w:pPr>
              <w:autoSpaceDE w:val="0"/>
              <w:autoSpaceDN w:val="0"/>
              <w:adjustRightInd w:val="0"/>
              <w:rPr>
                <w:rFonts w:asciiTheme="majorBidi" w:hAnsiTheme="majorBidi" w:cstheme="majorBidi"/>
                <w:color w:val="000000"/>
                <w:sz w:val="24"/>
                <w:szCs w:val="24"/>
              </w:rPr>
            </w:pPr>
            <w:r w:rsidRPr="007E62AA">
              <w:rPr>
                <w:rFonts w:asciiTheme="majorBidi" w:hAnsiTheme="majorBidi" w:cstheme="majorBidi"/>
                <w:color w:val="000000"/>
                <w:sz w:val="24"/>
                <w:szCs w:val="24"/>
              </w:rPr>
              <w:t>Evaluation of students' academic counseling system from the students' point of view in Iran University of Medical Sciences (academic year 2019 - 2020).</w:t>
            </w:r>
          </w:p>
          <w:p w14:paraId="2FC40FB4" w14:textId="77777777" w:rsidR="00C265E1" w:rsidRPr="007E62AA" w:rsidRDefault="00C265E1" w:rsidP="00DB7EDF">
            <w:pPr>
              <w:autoSpaceDE w:val="0"/>
              <w:autoSpaceDN w:val="0"/>
              <w:adjustRightInd w:val="0"/>
              <w:rPr>
                <w:rFonts w:asciiTheme="majorBidi" w:hAnsiTheme="majorBidi" w:cstheme="majorBidi"/>
                <w:color w:val="000000"/>
                <w:sz w:val="24"/>
                <w:szCs w:val="24"/>
              </w:rPr>
            </w:pPr>
          </w:p>
        </w:tc>
        <w:tc>
          <w:tcPr>
            <w:tcW w:w="2790" w:type="dxa"/>
          </w:tcPr>
          <w:p w14:paraId="0F9B3DB1" w14:textId="77777777" w:rsidR="00C265E1" w:rsidRPr="007E62AA" w:rsidRDefault="00C265E1" w:rsidP="00DB7EDF">
            <w:pPr>
              <w:autoSpaceDE w:val="0"/>
              <w:autoSpaceDN w:val="0"/>
              <w:adjustRightInd w:val="0"/>
              <w:rPr>
                <w:rFonts w:ascii="Times New Roman" w:hAnsi="Times New Roman" w:cs="Times New Roman"/>
                <w:color w:val="000000"/>
                <w:sz w:val="24"/>
                <w:szCs w:val="24"/>
              </w:rPr>
            </w:pPr>
            <w:r w:rsidRPr="007E62AA">
              <w:rPr>
                <w:rFonts w:ascii="Times New Roman" w:hAnsi="Times New Roman" w:cs="Times New Roman"/>
                <w:color w:val="000000"/>
                <w:sz w:val="24"/>
                <w:szCs w:val="24"/>
              </w:rPr>
              <w:t>Journal of Iran University of Medical sciences</w:t>
            </w:r>
          </w:p>
        </w:tc>
        <w:tc>
          <w:tcPr>
            <w:tcW w:w="895" w:type="dxa"/>
          </w:tcPr>
          <w:p w14:paraId="519A65D9" w14:textId="77777777" w:rsidR="00C265E1" w:rsidRPr="007E62AA" w:rsidRDefault="00C265E1" w:rsidP="00DB7EDF">
            <w:pPr>
              <w:rPr>
                <w:rFonts w:ascii="Times New Roman" w:hAnsi="Times New Roman" w:cs="Times New Roman"/>
                <w:sz w:val="24"/>
                <w:szCs w:val="24"/>
              </w:rPr>
            </w:pPr>
            <w:r w:rsidRPr="007E62AA">
              <w:rPr>
                <w:rFonts w:ascii="Times New Roman" w:hAnsi="Times New Roman" w:cs="Times New Roman"/>
                <w:sz w:val="24"/>
                <w:szCs w:val="24"/>
              </w:rPr>
              <w:t>2019</w:t>
            </w:r>
          </w:p>
        </w:tc>
      </w:tr>
      <w:tr w:rsidR="00302754" w:rsidRPr="007E62AA" w14:paraId="0C764267" w14:textId="77777777" w:rsidTr="00837E46">
        <w:tc>
          <w:tcPr>
            <w:tcW w:w="5665" w:type="dxa"/>
          </w:tcPr>
          <w:p w14:paraId="21B8FBA4" w14:textId="77777777" w:rsidR="00302754" w:rsidRPr="007E62AA" w:rsidRDefault="00302754" w:rsidP="00320BFE">
            <w:pPr>
              <w:rPr>
                <w:rFonts w:ascii="Times New Roman" w:hAnsi="Times New Roman" w:cs="Times New Roman"/>
                <w:sz w:val="24"/>
                <w:szCs w:val="24"/>
              </w:rPr>
            </w:pPr>
            <w:r w:rsidRPr="007E62AA">
              <w:rPr>
                <w:rFonts w:ascii="Times New Roman" w:hAnsi="Times New Roman" w:cs="Times New Roman"/>
                <w:sz w:val="24"/>
                <w:szCs w:val="24"/>
              </w:rPr>
              <w:t>A review of the effects of the anesthetic gas nitrous oxide on the immune system: a starting point for future experiences</w:t>
            </w:r>
          </w:p>
        </w:tc>
        <w:tc>
          <w:tcPr>
            <w:tcW w:w="2790" w:type="dxa"/>
          </w:tcPr>
          <w:p w14:paraId="509A79CD" w14:textId="77777777" w:rsidR="00302754" w:rsidRPr="007E62AA" w:rsidRDefault="00302754" w:rsidP="00320BFE">
            <w:pPr>
              <w:rPr>
                <w:rFonts w:ascii="Times New Roman" w:hAnsi="Times New Roman" w:cs="Times New Roman"/>
                <w:sz w:val="24"/>
                <w:szCs w:val="24"/>
              </w:rPr>
            </w:pPr>
            <w:r w:rsidRPr="007E62AA">
              <w:rPr>
                <w:rFonts w:ascii="Times New Roman" w:hAnsi="Times New Roman" w:cs="Times New Roman"/>
                <w:sz w:val="24"/>
                <w:szCs w:val="24"/>
              </w:rPr>
              <w:t xml:space="preserve">Immunopharmacology and immunotoxicology </w:t>
            </w:r>
          </w:p>
        </w:tc>
        <w:tc>
          <w:tcPr>
            <w:tcW w:w="895" w:type="dxa"/>
          </w:tcPr>
          <w:p w14:paraId="513F824A" w14:textId="77777777" w:rsidR="00302754" w:rsidRPr="007E62AA" w:rsidRDefault="00302754" w:rsidP="00320BFE">
            <w:pPr>
              <w:rPr>
                <w:rFonts w:ascii="Times New Roman" w:hAnsi="Times New Roman" w:cs="Times New Roman"/>
                <w:sz w:val="24"/>
                <w:szCs w:val="24"/>
              </w:rPr>
            </w:pPr>
            <w:r w:rsidRPr="007E62AA">
              <w:rPr>
                <w:rFonts w:ascii="Times New Roman" w:hAnsi="Times New Roman" w:cs="Times New Roman"/>
                <w:sz w:val="24"/>
                <w:szCs w:val="24"/>
              </w:rPr>
              <w:t>2020</w:t>
            </w:r>
          </w:p>
        </w:tc>
      </w:tr>
      <w:tr w:rsidR="0012469C" w:rsidRPr="007E62AA" w14:paraId="12277757" w14:textId="77777777" w:rsidTr="00837E46">
        <w:tc>
          <w:tcPr>
            <w:tcW w:w="5665" w:type="dxa"/>
          </w:tcPr>
          <w:p w14:paraId="2FDE2403" w14:textId="77777777" w:rsidR="0012469C" w:rsidRPr="007E62AA" w:rsidRDefault="0012469C" w:rsidP="00320BFE">
            <w:pPr>
              <w:rPr>
                <w:rFonts w:ascii="Times New Roman" w:hAnsi="Times New Roman" w:cs="Times New Roman"/>
                <w:sz w:val="24"/>
                <w:szCs w:val="24"/>
              </w:rPr>
            </w:pPr>
            <w:r w:rsidRPr="007E62AA">
              <w:rPr>
                <w:rFonts w:ascii="Times New Roman" w:hAnsi="Times New Roman" w:cs="Times New Roman"/>
                <w:sz w:val="24"/>
                <w:szCs w:val="24"/>
              </w:rPr>
              <w:t>Lower Extremity Burn, Complication, and Outcome</w:t>
            </w:r>
          </w:p>
        </w:tc>
        <w:tc>
          <w:tcPr>
            <w:tcW w:w="2790" w:type="dxa"/>
          </w:tcPr>
          <w:p w14:paraId="78186293" w14:textId="77777777" w:rsidR="0012469C" w:rsidRPr="007E62AA" w:rsidRDefault="0012469C" w:rsidP="00320BFE">
            <w:pPr>
              <w:rPr>
                <w:rFonts w:ascii="Times New Roman" w:hAnsi="Times New Roman" w:cs="Times New Roman"/>
                <w:sz w:val="24"/>
                <w:szCs w:val="24"/>
              </w:rPr>
            </w:pPr>
            <w:r w:rsidRPr="007E62AA">
              <w:rPr>
                <w:rFonts w:ascii="Times New Roman" w:hAnsi="Times New Roman" w:cs="Times New Roman"/>
                <w:sz w:val="24"/>
                <w:szCs w:val="24"/>
              </w:rPr>
              <w:t>Journal of Burns Care and Research</w:t>
            </w:r>
          </w:p>
        </w:tc>
        <w:tc>
          <w:tcPr>
            <w:tcW w:w="895" w:type="dxa"/>
          </w:tcPr>
          <w:p w14:paraId="5A8A9949" w14:textId="77777777" w:rsidR="0012469C" w:rsidRPr="007E62AA" w:rsidRDefault="0012469C" w:rsidP="00320BFE">
            <w:pPr>
              <w:rPr>
                <w:rFonts w:ascii="Times New Roman" w:hAnsi="Times New Roman" w:cs="Times New Roman"/>
                <w:sz w:val="24"/>
                <w:szCs w:val="24"/>
              </w:rPr>
            </w:pPr>
            <w:r w:rsidRPr="007E62AA">
              <w:rPr>
                <w:rFonts w:ascii="Times New Roman" w:hAnsi="Times New Roman" w:cs="Times New Roman"/>
                <w:sz w:val="24"/>
                <w:szCs w:val="24"/>
              </w:rPr>
              <w:t>2020</w:t>
            </w:r>
          </w:p>
        </w:tc>
      </w:tr>
      <w:tr w:rsidR="0012469C" w:rsidRPr="007E62AA" w14:paraId="4C6462E3" w14:textId="77777777" w:rsidTr="00837E46">
        <w:tc>
          <w:tcPr>
            <w:tcW w:w="5665" w:type="dxa"/>
          </w:tcPr>
          <w:p w14:paraId="0F19F4B6" w14:textId="77777777" w:rsidR="0012469C" w:rsidRPr="007E62AA" w:rsidRDefault="00D74A70" w:rsidP="00320BFE">
            <w:pPr>
              <w:rPr>
                <w:rFonts w:ascii="Times New Roman" w:hAnsi="Times New Roman" w:cs="Times New Roman"/>
                <w:sz w:val="24"/>
                <w:szCs w:val="24"/>
              </w:rPr>
            </w:pPr>
            <w:r w:rsidRPr="007E62AA">
              <w:rPr>
                <w:rFonts w:ascii="Times New Roman" w:hAnsi="Times New Roman" w:cs="Times New Roman"/>
                <w:sz w:val="24"/>
                <w:szCs w:val="24"/>
              </w:rPr>
              <w:t>Pregnancy and Burns: Guidelines for safe management</w:t>
            </w:r>
          </w:p>
        </w:tc>
        <w:tc>
          <w:tcPr>
            <w:tcW w:w="2790" w:type="dxa"/>
          </w:tcPr>
          <w:p w14:paraId="71CDB51E" w14:textId="77777777" w:rsidR="0012469C" w:rsidRPr="007E62AA" w:rsidRDefault="00D74A70" w:rsidP="00320BFE">
            <w:pPr>
              <w:rPr>
                <w:rFonts w:ascii="Times New Roman" w:hAnsi="Times New Roman" w:cs="Times New Roman"/>
                <w:sz w:val="24"/>
                <w:szCs w:val="24"/>
              </w:rPr>
            </w:pPr>
            <w:r w:rsidRPr="007E62AA">
              <w:rPr>
                <w:rFonts w:ascii="Times New Roman" w:hAnsi="Times New Roman" w:cs="Times New Roman"/>
                <w:sz w:val="24"/>
                <w:szCs w:val="24"/>
              </w:rPr>
              <w:t>Burns</w:t>
            </w:r>
          </w:p>
        </w:tc>
        <w:tc>
          <w:tcPr>
            <w:tcW w:w="895" w:type="dxa"/>
          </w:tcPr>
          <w:p w14:paraId="7BAA3947" w14:textId="77777777" w:rsidR="0012469C" w:rsidRPr="007E62AA" w:rsidRDefault="00D74A70" w:rsidP="00320BFE">
            <w:pPr>
              <w:rPr>
                <w:rFonts w:ascii="Times New Roman" w:hAnsi="Times New Roman" w:cs="Times New Roman"/>
                <w:sz w:val="24"/>
                <w:szCs w:val="24"/>
              </w:rPr>
            </w:pPr>
            <w:r w:rsidRPr="007E62AA">
              <w:rPr>
                <w:rFonts w:ascii="Times New Roman" w:hAnsi="Times New Roman" w:cs="Times New Roman"/>
                <w:sz w:val="24"/>
                <w:szCs w:val="24"/>
              </w:rPr>
              <w:t>2020</w:t>
            </w:r>
          </w:p>
        </w:tc>
      </w:tr>
      <w:tr w:rsidR="00401182" w:rsidRPr="007E62AA" w14:paraId="53AAECCA" w14:textId="77777777" w:rsidTr="00837E46">
        <w:tc>
          <w:tcPr>
            <w:tcW w:w="5665" w:type="dxa"/>
          </w:tcPr>
          <w:p w14:paraId="42326F50" w14:textId="77777777" w:rsidR="00401182" w:rsidRPr="007E62AA" w:rsidRDefault="00401182" w:rsidP="00320BFE">
            <w:pPr>
              <w:rPr>
                <w:rFonts w:ascii="Times New Roman" w:hAnsi="Times New Roman" w:cs="Times New Roman"/>
                <w:sz w:val="24"/>
                <w:szCs w:val="24"/>
              </w:rPr>
            </w:pPr>
            <w:r w:rsidRPr="007E62AA">
              <w:rPr>
                <w:rFonts w:ascii="Times New Roman" w:hAnsi="Times New Roman" w:cs="Times New Roman"/>
                <w:sz w:val="24"/>
                <w:szCs w:val="24"/>
              </w:rPr>
              <w:t>Tocilizumab for treatment patients with COVID-19: Recommended medication for novel disease.</w:t>
            </w:r>
          </w:p>
        </w:tc>
        <w:tc>
          <w:tcPr>
            <w:tcW w:w="2790" w:type="dxa"/>
          </w:tcPr>
          <w:p w14:paraId="23E52987" w14:textId="77777777" w:rsidR="00401182" w:rsidRPr="007E62AA" w:rsidRDefault="00401182" w:rsidP="00320BFE">
            <w:pPr>
              <w:rPr>
                <w:rFonts w:ascii="Times New Roman" w:hAnsi="Times New Roman" w:cs="Times New Roman"/>
                <w:sz w:val="24"/>
                <w:szCs w:val="24"/>
              </w:rPr>
            </w:pPr>
            <w:r w:rsidRPr="007E62AA">
              <w:rPr>
                <w:rFonts w:ascii="Times New Roman" w:hAnsi="Times New Roman" w:cs="Times New Roman"/>
                <w:sz w:val="24"/>
                <w:szCs w:val="24"/>
              </w:rPr>
              <w:t>International immunopharmacology</w:t>
            </w:r>
          </w:p>
        </w:tc>
        <w:tc>
          <w:tcPr>
            <w:tcW w:w="895" w:type="dxa"/>
          </w:tcPr>
          <w:p w14:paraId="2976F53D" w14:textId="77777777" w:rsidR="00401182" w:rsidRPr="007E62AA" w:rsidRDefault="00401182" w:rsidP="00320BFE">
            <w:pPr>
              <w:rPr>
                <w:rFonts w:ascii="Times New Roman" w:hAnsi="Times New Roman" w:cs="Times New Roman"/>
                <w:sz w:val="24"/>
                <w:szCs w:val="24"/>
              </w:rPr>
            </w:pPr>
            <w:r w:rsidRPr="007E62AA">
              <w:rPr>
                <w:rFonts w:ascii="Times New Roman" w:hAnsi="Times New Roman" w:cs="Times New Roman"/>
                <w:sz w:val="24"/>
                <w:szCs w:val="24"/>
              </w:rPr>
              <w:t>2020</w:t>
            </w:r>
          </w:p>
        </w:tc>
      </w:tr>
      <w:tr w:rsidR="00401182" w:rsidRPr="007E62AA" w14:paraId="50DB0F08" w14:textId="77777777" w:rsidTr="00837E46">
        <w:tc>
          <w:tcPr>
            <w:tcW w:w="5665" w:type="dxa"/>
          </w:tcPr>
          <w:p w14:paraId="5F4AF419" w14:textId="77777777" w:rsidR="00401182" w:rsidRPr="007E62AA" w:rsidRDefault="00401182" w:rsidP="00320BFE">
            <w:pPr>
              <w:rPr>
                <w:rFonts w:ascii="Times New Roman" w:hAnsi="Times New Roman" w:cs="Times New Roman"/>
                <w:sz w:val="24"/>
                <w:szCs w:val="24"/>
              </w:rPr>
            </w:pPr>
            <w:r w:rsidRPr="007E62AA">
              <w:rPr>
                <w:rFonts w:ascii="Times New Roman" w:hAnsi="Times New Roman" w:cs="Times New Roman"/>
                <w:sz w:val="24"/>
                <w:szCs w:val="24"/>
              </w:rPr>
              <w:t xml:space="preserve">A </w:t>
            </w:r>
            <w:proofErr w:type="spellStart"/>
            <w:r w:rsidRPr="007E62AA">
              <w:rPr>
                <w:rFonts w:ascii="Times New Roman" w:hAnsi="Times New Roman" w:cs="Times New Roman"/>
                <w:sz w:val="24"/>
                <w:szCs w:val="24"/>
              </w:rPr>
              <w:t>NorouziLarge</w:t>
            </w:r>
            <w:proofErr w:type="spellEnd"/>
            <w:r w:rsidRPr="007E62AA">
              <w:rPr>
                <w:rFonts w:ascii="Times New Roman" w:hAnsi="Times New Roman" w:cs="Times New Roman"/>
                <w:sz w:val="24"/>
                <w:szCs w:val="24"/>
              </w:rPr>
              <w:t xml:space="preserve"> or Small Panel in the Delphi Study? Application of Bootstrap Technique.</w:t>
            </w:r>
          </w:p>
        </w:tc>
        <w:tc>
          <w:tcPr>
            <w:tcW w:w="2790" w:type="dxa"/>
          </w:tcPr>
          <w:p w14:paraId="59834071" w14:textId="77777777" w:rsidR="00401182" w:rsidRPr="007E62AA" w:rsidRDefault="00401182" w:rsidP="00320BFE">
            <w:pPr>
              <w:rPr>
                <w:rFonts w:ascii="Times New Roman" w:hAnsi="Times New Roman" w:cs="Times New Roman"/>
                <w:sz w:val="24"/>
                <w:szCs w:val="24"/>
              </w:rPr>
            </w:pPr>
            <w:r w:rsidRPr="007E62AA">
              <w:rPr>
                <w:rFonts w:ascii="Times New Roman" w:hAnsi="Times New Roman" w:cs="Times New Roman"/>
                <w:sz w:val="24"/>
                <w:szCs w:val="24"/>
              </w:rPr>
              <w:t>- Journal of Evolution of Medical and Dental Sciences</w:t>
            </w:r>
          </w:p>
        </w:tc>
        <w:tc>
          <w:tcPr>
            <w:tcW w:w="895" w:type="dxa"/>
          </w:tcPr>
          <w:p w14:paraId="1B4C1555" w14:textId="77777777" w:rsidR="00401182" w:rsidRPr="007E62AA" w:rsidRDefault="00401182" w:rsidP="00320BFE">
            <w:pPr>
              <w:rPr>
                <w:rFonts w:ascii="Times New Roman" w:hAnsi="Times New Roman" w:cs="Times New Roman"/>
                <w:sz w:val="24"/>
                <w:szCs w:val="24"/>
              </w:rPr>
            </w:pPr>
            <w:r w:rsidRPr="007E62AA">
              <w:rPr>
                <w:rFonts w:ascii="Times New Roman" w:hAnsi="Times New Roman" w:cs="Times New Roman"/>
                <w:sz w:val="24"/>
                <w:szCs w:val="24"/>
              </w:rPr>
              <w:t>2020</w:t>
            </w:r>
          </w:p>
        </w:tc>
      </w:tr>
      <w:tr w:rsidR="00C265E1" w:rsidRPr="007E62AA" w14:paraId="5A94C25E" w14:textId="77777777" w:rsidTr="00837E46">
        <w:tc>
          <w:tcPr>
            <w:tcW w:w="5665" w:type="dxa"/>
          </w:tcPr>
          <w:p w14:paraId="7EDC85BC" w14:textId="77777777" w:rsidR="00C265E1" w:rsidRPr="007E62AA" w:rsidRDefault="00C265E1" w:rsidP="00C265E1">
            <w:pPr>
              <w:autoSpaceDE w:val="0"/>
              <w:autoSpaceDN w:val="0"/>
              <w:adjustRightInd w:val="0"/>
              <w:rPr>
                <w:rFonts w:asciiTheme="majorBidi" w:hAnsiTheme="majorBidi" w:cstheme="majorBidi"/>
                <w:color w:val="000000"/>
                <w:sz w:val="24"/>
                <w:szCs w:val="24"/>
              </w:rPr>
            </w:pPr>
            <w:r w:rsidRPr="007E62AA">
              <w:rPr>
                <w:rFonts w:asciiTheme="majorBidi" w:hAnsiTheme="majorBidi" w:cstheme="majorBidi"/>
                <w:color w:val="000000"/>
                <w:sz w:val="24"/>
                <w:szCs w:val="24"/>
              </w:rPr>
              <w:t>Investigating the effectiveness of chamomile on reducing the incidence and severity of nausea and vomiting after middle ear surgery in the patients of Rasool Akram Hospital in 1877</w:t>
            </w:r>
          </w:p>
        </w:tc>
        <w:tc>
          <w:tcPr>
            <w:tcW w:w="2790" w:type="dxa"/>
          </w:tcPr>
          <w:p w14:paraId="6D0389B6" w14:textId="77777777" w:rsidR="00C265E1" w:rsidRPr="007E62AA" w:rsidRDefault="00C265E1" w:rsidP="00C265E1">
            <w:pPr>
              <w:autoSpaceDE w:val="0"/>
              <w:autoSpaceDN w:val="0"/>
              <w:adjustRightInd w:val="0"/>
              <w:rPr>
                <w:rFonts w:ascii="Times New Roman" w:hAnsi="Times New Roman" w:cs="Times New Roman"/>
                <w:color w:val="000000"/>
                <w:sz w:val="24"/>
                <w:szCs w:val="24"/>
              </w:rPr>
            </w:pPr>
            <w:r w:rsidRPr="007E62AA">
              <w:rPr>
                <w:rFonts w:ascii="Times New Roman" w:hAnsi="Times New Roman" w:cs="Times New Roman"/>
                <w:color w:val="000000"/>
                <w:sz w:val="24"/>
                <w:szCs w:val="24"/>
              </w:rPr>
              <w:t>Journal of Iran University of Medical sciences</w:t>
            </w:r>
          </w:p>
        </w:tc>
        <w:tc>
          <w:tcPr>
            <w:tcW w:w="895" w:type="dxa"/>
          </w:tcPr>
          <w:p w14:paraId="3BC6F43E" w14:textId="77777777" w:rsidR="00C265E1" w:rsidRPr="007E62AA" w:rsidRDefault="00C265E1" w:rsidP="00C265E1">
            <w:pPr>
              <w:rPr>
                <w:rFonts w:ascii="Times New Roman" w:hAnsi="Times New Roman" w:cs="Times New Roman"/>
                <w:sz w:val="24"/>
                <w:szCs w:val="24"/>
              </w:rPr>
            </w:pPr>
            <w:r w:rsidRPr="007E62AA">
              <w:rPr>
                <w:rFonts w:ascii="Times New Roman" w:hAnsi="Times New Roman" w:cs="Times New Roman"/>
                <w:sz w:val="24"/>
                <w:szCs w:val="24"/>
              </w:rPr>
              <w:t>2020</w:t>
            </w:r>
          </w:p>
        </w:tc>
      </w:tr>
      <w:tr w:rsidR="00C265E1" w:rsidRPr="007E62AA" w14:paraId="5046001A" w14:textId="77777777" w:rsidTr="00837E46">
        <w:tc>
          <w:tcPr>
            <w:tcW w:w="5665" w:type="dxa"/>
          </w:tcPr>
          <w:p w14:paraId="17F173CE" w14:textId="77777777" w:rsidR="00C265E1" w:rsidRPr="007E62AA" w:rsidRDefault="00C265E1" w:rsidP="00C265E1">
            <w:pPr>
              <w:autoSpaceDE w:val="0"/>
              <w:autoSpaceDN w:val="0"/>
              <w:adjustRightInd w:val="0"/>
              <w:rPr>
                <w:rFonts w:asciiTheme="majorBidi" w:hAnsiTheme="majorBidi" w:cstheme="majorBidi"/>
                <w:color w:val="000000"/>
                <w:sz w:val="24"/>
                <w:szCs w:val="24"/>
              </w:rPr>
            </w:pPr>
            <w:r w:rsidRPr="007E62AA">
              <w:rPr>
                <w:rFonts w:asciiTheme="majorBidi" w:hAnsiTheme="majorBidi" w:cstheme="majorBidi"/>
                <w:color w:val="000000"/>
                <w:sz w:val="24"/>
                <w:szCs w:val="24"/>
              </w:rPr>
              <w:lastRenderedPageBreak/>
              <w:t>Explaining the opinion of the professors of Iran University of Medical Sciences regarding the exam question bank and explaining the ways to motivate students</w:t>
            </w:r>
          </w:p>
        </w:tc>
        <w:tc>
          <w:tcPr>
            <w:tcW w:w="2790" w:type="dxa"/>
          </w:tcPr>
          <w:p w14:paraId="24F46FA4" w14:textId="77777777" w:rsidR="00C265E1" w:rsidRPr="007E62AA" w:rsidRDefault="00C265E1" w:rsidP="00C265E1">
            <w:pPr>
              <w:autoSpaceDE w:val="0"/>
              <w:autoSpaceDN w:val="0"/>
              <w:adjustRightInd w:val="0"/>
              <w:rPr>
                <w:rFonts w:ascii="Times New Roman" w:hAnsi="Times New Roman" w:cs="Times New Roman"/>
                <w:color w:val="000000"/>
                <w:sz w:val="24"/>
                <w:szCs w:val="24"/>
              </w:rPr>
            </w:pPr>
            <w:r w:rsidRPr="007E62AA">
              <w:rPr>
                <w:rFonts w:ascii="Times New Roman" w:hAnsi="Times New Roman" w:cs="Times New Roman"/>
                <w:color w:val="000000"/>
                <w:sz w:val="24"/>
                <w:szCs w:val="24"/>
              </w:rPr>
              <w:t>Journal of Iran University of Medical sciences</w:t>
            </w:r>
          </w:p>
        </w:tc>
        <w:tc>
          <w:tcPr>
            <w:tcW w:w="895" w:type="dxa"/>
          </w:tcPr>
          <w:p w14:paraId="506BBD32" w14:textId="77777777" w:rsidR="00C265E1" w:rsidRPr="007E62AA" w:rsidRDefault="00C265E1" w:rsidP="00C265E1">
            <w:pPr>
              <w:rPr>
                <w:rFonts w:ascii="Times New Roman" w:hAnsi="Times New Roman" w:cs="Times New Roman"/>
                <w:sz w:val="24"/>
                <w:szCs w:val="24"/>
              </w:rPr>
            </w:pPr>
            <w:r w:rsidRPr="007E62AA">
              <w:rPr>
                <w:rFonts w:ascii="Times New Roman" w:hAnsi="Times New Roman" w:cs="Times New Roman"/>
                <w:sz w:val="24"/>
                <w:szCs w:val="24"/>
              </w:rPr>
              <w:t>2020</w:t>
            </w:r>
          </w:p>
        </w:tc>
      </w:tr>
      <w:tr w:rsidR="00C265E1" w:rsidRPr="007E62AA" w14:paraId="3CF86F16" w14:textId="77777777" w:rsidTr="00837E46">
        <w:tc>
          <w:tcPr>
            <w:tcW w:w="5665" w:type="dxa"/>
          </w:tcPr>
          <w:p w14:paraId="287ED697" w14:textId="77777777" w:rsidR="00C265E1" w:rsidRPr="007E62AA" w:rsidRDefault="00C265E1" w:rsidP="00C265E1">
            <w:pPr>
              <w:autoSpaceDE w:val="0"/>
              <w:autoSpaceDN w:val="0"/>
              <w:adjustRightInd w:val="0"/>
              <w:rPr>
                <w:rFonts w:asciiTheme="majorBidi" w:hAnsiTheme="majorBidi" w:cstheme="majorBidi"/>
                <w:color w:val="000000"/>
                <w:sz w:val="24"/>
                <w:szCs w:val="24"/>
              </w:rPr>
            </w:pPr>
            <w:r w:rsidRPr="007E62AA">
              <w:rPr>
                <w:rFonts w:asciiTheme="majorBidi" w:hAnsiTheme="majorBidi" w:cstheme="majorBidi"/>
                <w:color w:val="000000"/>
                <w:sz w:val="24"/>
                <w:szCs w:val="24"/>
              </w:rPr>
              <w:t>Presenting a comprehensive model for recruiting and accepting students in the postgraduate level of all medical sciences in universities of medical sciences</w:t>
            </w:r>
          </w:p>
        </w:tc>
        <w:tc>
          <w:tcPr>
            <w:tcW w:w="2790" w:type="dxa"/>
          </w:tcPr>
          <w:p w14:paraId="24FB1CF9" w14:textId="77777777" w:rsidR="00C265E1" w:rsidRPr="007E62AA" w:rsidRDefault="00C265E1" w:rsidP="00C265E1">
            <w:pPr>
              <w:autoSpaceDE w:val="0"/>
              <w:autoSpaceDN w:val="0"/>
              <w:adjustRightInd w:val="0"/>
              <w:rPr>
                <w:rFonts w:ascii="Times New Roman" w:hAnsi="Times New Roman" w:cs="Times New Roman"/>
                <w:color w:val="000000"/>
                <w:sz w:val="24"/>
                <w:szCs w:val="24"/>
              </w:rPr>
            </w:pPr>
            <w:r w:rsidRPr="007E62AA">
              <w:rPr>
                <w:rFonts w:ascii="Times New Roman" w:hAnsi="Times New Roman" w:cs="Times New Roman"/>
                <w:color w:val="000000"/>
                <w:sz w:val="24"/>
                <w:szCs w:val="24"/>
              </w:rPr>
              <w:t>Journal of Iran University of Medical sciences</w:t>
            </w:r>
          </w:p>
        </w:tc>
        <w:tc>
          <w:tcPr>
            <w:tcW w:w="895" w:type="dxa"/>
          </w:tcPr>
          <w:p w14:paraId="50934630" w14:textId="77777777" w:rsidR="00C265E1" w:rsidRPr="007E62AA" w:rsidRDefault="00C265E1" w:rsidP="00C265E1">
            <w:pPr>
              <w:rPr>
                <w:rFonts w:ascii="Times New Roman" w:hAnsi="Times New Roman" w:cs="Times New Roman"/>
                <w:sz w:val="24"/>
                <w:szCs w:val="24"/>
              </w:rPr>
            </w:pPr>
            <w:r w:rsidRPr="007E62AA">
              <w:rPr>
                <w:rFonts w:ascii="Times New Roman" w:hAnsi="Times New Roman" w:cs="Times New Roman"/>
                <w:sz w:val="24"/>
                <w:szCs w:val="24"/>
              </w:rPr>
              <w:t>2020</w:t>
            </w:r>
          </w:p>
        </w:tc>
      </w:tr>
      <w:tr w:rsidR="005F7286" w:rsidRPr="007E62AA" w14:paraId="4EE8787B" w14:textId="77777777" w:rsidTr="00837E46">
        <w:tc>
          <w:tcPr>
            <w:tcW w:w="5665" w:type="dxa"/>
          </w:tcPr>
          <w:p w14:paraId="21CA7C0E" w14:textId="77777777" w:rsidR="005F7286" w:rsidRPr="007E62AA" w:rsidRDefault="005F7286" w:rsidP="005F7286">
            <w:pPr>
              <w:autoSpaceDE w:val="0"/>
              <w:autoSpaceDN w:val="0"/>
              <w:adjustRightInd w:val="0"/>
              <w:rPr>
                <w:rFonts w:asciiTheme="majorBidi" w:hAnsiTheme="majorBidi" w:cstheme="majorBidi"/>
                <w:color w:val="000000"/>
                <w:sz w:val="24"/>
                <w:szCs w:val="24"/>
              </w:rPr>
            </w:pPr>
            <w:r w:rsidRPr="007E62AA">
              <w:rPr>
                <w:rFonts w:asciiTheme="majorBidi" w:hAnsiTheme="majorBidi" w:cstheme="majorBidi"/>
                <w:color w:val="000000"/>
                <w:sz w:val="24"/>
                <w:szCs w:val="24"/>
              </w:rPr>
              <w:t>Design and psychometrics of a direct observation skill test tool to assess airway management skills</w:t>
            </w:r>
          </w:p>
        </w:tc>
        <w:tc>
          <w:tcPr>
            <w:tcW w:w="2790" w:type="dxa"/>
          </w:tcPr>
          <w:p w14:paraId="7005EF7D" w14:textId="77777777" w:rsidR="005F7286" w:rsidRPr="007E62AA" w:rsidRDefault="005F7286" w:rsidP="005F7286">
            <w:pPr>
              <w:autoSpaceDE w:val="0"/>
              <w:autoSpaceDN w:val="0"/>
              <w:adjustRightInd w:val="0"/>
              <w:rPr>
                <w:rFonts w:ascii="Times New Roman" w:hAnsi="Times New Roman" w:cs="Times New Roman"/>
                <w:color w:val="000000"/>
                <w:sz w:val="24"/>
                <w:szCs w:val="24"/>
              </w:rPr>
            </w:pPr>
            <w:r w:rsidRPr="007E62AA">
              <w:rPr>
                <w:rFonts w:ascii="Times New Roman" w:hAnsi="Times New Roman" w:cs="Times New Roman"/>
                <w:color w:val="000000"/>
                <w:sz w:val="24"/>
                <w:szCs w:val="24"/>
              </w:rPr>
              <w:t>Journal of Iran University of Medical sciences</w:t>
            </w:r>
          </w:p>
        </w:tc>
        <w:tc>
          <w:tcPr>
            <w:tcW w:w="895" w:type="dxa"/>
          </w:tcPr>
          <w:p w14:paraId="2EC17669" w14:textId="77777777" w:rsidR="005F7286" w:rsidRPr="007E62AA" w:rsidRDefault="005F7286" w:rsidP="005F7286">
            <w:pPr>
              <w:rPr>
                <w:rFonts w:ascii="Times New Roman" w:hAnsi="Times New Roman" w:cs="Times New Roman"/>
                <w:sz w:val="24"/>
                <w:szCs w:val="24"/>
              </w:rPr>
            </w:pPr>
            <w:r w:rsidRPr="007E62AA">
              <w:rPr>
                <w:rFonts w:ascii="Times New Roman" w:hAnsi="Times New Roman" w:cs="Times New Roman"/>
                <w:sz w:val="24"/>
                <w:szCs w:val="24"/>
              </w:rPr>
              <w:t>2021</w:t>
            </w:r>
          </w:p>
        </w:tc>
      </w:tr>
      <w:tr w:rsidR="005F7286" w:rsidRPr="007E62AA" w14:paraId="3DF7DD93" w14:textId="77777777" w:rsidTr="00837E46">
        <w:tc>
          <w:tcPr>
            <w:tcW w:w="5665" w:type="dxa"/>
          </w:tcPr>
          <w:p w14:paraId="4762D476" w14:textId="77777777" w:rsidR="005F7286" w:rsidRPr="007E62AA" w:rsidRDefault="005F7286" w:rsidP="005F7286">
            <w:pPr>
              <w:autoSpaceDE w:val="0"/>
              <w:autoSpaceDN w:val="0"/>
              <w:adjustRightInd w:val="0"/>
              <w:rPr>
                <w:rFonts w:asciiTheme="majorBidi" w:hAnsiTheme="majorBidi" w:cstheme="majorBidi"/>
                <w:color w:val="000000"/>
                <w:sz w:val="24"/>
                <w:szCs w:val="24"/>
              </w:rPr>
            </w:pPr>
            <w:r w:rsidRPr="007E62AA">
              <w:rPr>
                <w:rFonts w:asciiTheme="majorBidi" w:hAnsiTheme="majorBidi" w:cstheme="majorBidi"/>
                <w:color w:val="000000"/>
                <w:sz w:val="24"/>
                <w:szCs w:val="24"/>
              </w:rPr>
              <w:t>Comparing the effects of isoflurane, propofol and the combination of isoflurane and propofol on the incidence and severity of nausea and vomiting after middle ear surgery.</w:t>
            </w:r>
          </w:p>
        </w:tc>
        <w:tc>
          <w:tcPr>
            <w:tcW w:w="2790" w:type="dxa"/>
          </w:tcPr>
          <w:p w14:paraId="357D7B2D" w14:textId="77777777" w:rsidR="005F7286" w:rsidRPr="007E62AA" w:rsidRDefault="005F7286" w:rsidP="005F7286">
            <w:pPr>
              <w:autoSpaceDE w:val="0"/>
              <w:autoSpaceDN w:val="0"/>
              <w:adjustRightInd w:val="0"/>
              <w:rPr>
                <w:rFonts w:ascii="Times New Roman" w:hAnsi="Times New Roman" w:cs="Times New Roman"/>
                <w:color w:val="000000"/>
                <w:sz w:val="24"/>
                <w:szCs w:val="24"/>
              </w:rPr>
            </w:pPr>
            <w:r w:rsidRPr="007E62AA">
              <w:rPr>
                <w:rFonts w:ascii="Times New Roman" w:hAnsi="Times New Roman" w:cs="Times New Roman"/>
                <w:color w:val="000000"/>
                <w:sz w:val="24"/>
                <w:szCs w:val="24"/>
              </w:rPr>
              <w:t>Journal of Iran University of Medical sciences</w:t>
            </w:r>
          </w:p>
        </w:tc>
        <w:tc>
          <w:tcPr>
            <w:tcW w:w="895" w:type="dxa"/>
          </w:tcPr>
          <w:p w14:paraId="29EB2BB1" w14:textId="77777777" w:rsidR="005F7286" w:rsidRPr="007E62AA" w:rsidRDefault="005F7286" w:rsidP="005F7286">
            <w:pPr>
              <w:rPr>
                <w:rFonts w:ascii="Times New Roman" w:hAnsi="Times New Roman" w:cs="Times New Roman"/>
                <w:sz w:val="24"/>
                <w:szCs w:val="24"/>
              </w:rPr>
            </w:pPr>
            <w:r w:rsidRPr="007E62AA">
              <w:rPr>
                <w:rFonts w:ascii="Times New Roman" w:hAnsi="Times New Roman" w:cs="Times New Roman"/>
                <w:sz w:val="24"/>
                <w:szCs w:val="24"/>
              </w:rPr>
              <w:t>2021</w:t>
            </w:r>
          </w:p>
        </w:tc>
      </w:tr>
      <w:tr w:rsidR="005F7286" w:rsidRPr="007E62AA" w14:paraId="3C7A31C7" w14:textId="77777777" w:rsidTr="00837E46">
        <w:tc>
          <w:tcPr>
            <w:tcW w:w="5665" w:type="dxa"/>
          </w:tcPr>
          <w:p w14:paraId="68FC13B0" w14:textId="77777777" w:rsidR="005F7286" w:rsidRPr="007E62AA" w:rsidRDefault="005F7286" w:rsidP="005F7286">
            <w:pPr>
              <w:autoSpaceDE w:val="0"/>
              <w:autoSpaceDN w:val="0"/>
              <w:adjustRightInd w:val="0"/>
              <w:rPr>
                <w:rFonts w:asciiTheme="majorBidi" w:hAnsiTheme="majorBidi" w:cstheme="majorBidi"/>
                <w:color w:val="000000"/>
                <w:sz w:val="24"/>
                <w:szCs w:val="24"/>
              </w:rPr>
            </w:pPr>
            <w:r w:rsidRPr="007E62AA">
              <w:rPr>
                <w:rFonts w:asciiTheme="majorBidi" w:hAnsiTheme="majorBidi" w:cstheme="majorBidi"/>
                <w:color w:val="000000"/>
                <w:sz w:val="24"/>
                <w:szCs w:val="24"/>
              </w:rPr>
              <w:t>Evaluation of the degree of compliance of the educational program of the field of medical biotechnology, approved by the Ministry of Health, Medicine and Medical Education, with the beneficiaries of medical and clinical sciences in the country.</w:t>
            </w:r>
          </w:p>
        </w:tc>
        <w:tc>
          <w:tcPr>
            <w:tcW w:w="2790" w:type="dxa"/>
          </w:tcPr>
          <w:p w14:paraId="298C2520" w14:textId="77777777" w:rsidR="005F7286" w:rsidRPr="007E62AA" w:rsidRDefault="005F7286" w:rsidP="005F7286">
            <w:pPr>
              <w:autoSpaceDE w:val="0"/>
              <w:autoSpaceDN w:val="0"/>
              <w:adjustRightInd w:val="0"/>
              <w:rPr>
                <w:rFonts w:ascii="Times New Roman" w:hAnsi="Times New Roman" w:cs="Times New Roman"/>
                <w:color w:val="000000"/>
                <w:sz w:val="24"/>
                <w:szCs w:val="24"/>
              </w:rPr>
            </w:pPr>
            <w:r w:rsidRPr="007E62AA">
              <w:rPr>
                <w:rFonts w:ascii="Times New Roman" w:hAnsi="Times New Roman" w:cs="Times New Roman"/>
                <w:color w:val="000000"/>
                <w:sz w:val="24"/>
                <w:szCs w:val="24"/>
              </w:rPr>
              <w:t>Journal of Iran University of Medical sciences</w:t>
            </w:r>
          </w:p>
        </w:tc>
        <w:tc>
          <w:tcPr>
            <w:tcW w:w="895" w:type="dxa"/>
          </w:tcPr>
          <w:p w14:paraId="0078FC78" w14:textId="77777777" w:rsidR="005F7286" w:rsidRPr="007E62AA" w:rsidRDefault="005F7286" w:rsidP="005F7286">
            <w:pPr>
              <w:rPr>
                <w:rFonts w:ascii="Times New Roman" w:hAnsi="Times New Roman" w:cs="Times New Roman"/>
                <w:sz w:val="24"/>
                <w:szCs w:val="24"/>
              </w:rPr>
            </w:pPr>
            <w:r w:rsidRPr="007E62AA">
              <w:rPr>
                <w:rFonts w:ascii="Times New Roman" w:hAnsi="Times New Roman" w:cs="Times New Roman"/>
                <w:sz w:val="24"/>
                <w:szCs w:val="24"/>
              </w:rPr>
              <w:t>2021</w:t>
            </w:r>
          </w:p>
        </w:tc>
      </w:tr>
      <w:tr w:rsidR="00401182" w:rsidRPr="007E62AA" w14:paraId="3D35634B" w14:textId="77777777" w:rsidTr="00837E46">
        <w:tc>
          <w:tcPr>
            <w:tcW w:w="5665" w:type="dxa"/>
          </w:tcPr>
          <w:p w14:paraId="36D48340" w14:textId="77777777" w:rsidR="00401182" w:rsidRPr="007E62AA" w:rsidRDefault="00401182" w:rsidP="008765E7">
            <w:pPr>
              <w:autoSpaceDE w:val="0"/>
              <w:autoSpaceDN w:val="0"/>
              <w:adjustRightInd w:val="0"/>
              <w:rPr>
                <w:rFonts w:asciiTheme="majorBidi" w:hAnsiTheme="majorBidi" w:cstheme="majorBidi"/>
                <w:color w:val="000000"/>
                <w:sz w:val="24"/>
                <w:szCs w:val="24"/>
              </w:rPr>
            </w:pPr>
            <w:r w:rsidRPr="007E62AA">
              <w:rPr>
                <w:rFonts w:asciiTheme="majorBidi" w:hAnsiTheme="majorBidi" w:cstheme="majorBidi"/>
                <w:color w:val="000000"/>
                <w:sz w:val="24"/>
                <w:szCs w:val="24"/>
              </w:rPr>
              <w:t xml:space="preserve">Reflection on the “national scientific Olympiad for medical sciences students”: Re-emphasizing the role of </w:t>
            </w:r>
            <w:r w:rsidR="008765E7" w:rsidRPr="007E62AA">
              <w:rPr>
                <w:rFonts w:asciiTheme="majorBidi" w:hAnsiTheme="majorBidi" w:cstheme="majorBidi"/>
                <w:color w:val="000000"/>
                <w:sz w:val="24"/>
                <w:szCs w:val="24"/>
              </w:rPr>
              <w:t xml:space="preserve">reward and </w:t>
            </w:r>
            <w:r w:rsidRPr="007E62AA">
              <w:rPr>
                <w:rFonts w:asciiTheme="majorBidi" w:hAnsiTheme="majorBidi" w:cstheme="majorBidi"/>
                <w:color w:val="000000"/>
                <w:sz w:val="24"/>
                <w:szCs w:val="24"/>
              </w:rPr>
              <w:t>encouragement in medical education</w:t>
            </w:r>
          </w:p>
        </w:tc>
        <w:tc>
          <w:tcPr>
            <w:tcW w:w="2790" w:type="dxa"/>
          </w:tcPr>
          <w:p w14:paraId="11BBF908" w14:textId="77777777" w:rsidR="008765E7" w:rsidRPr="007E62AA" w:rsidRDefault="008765E7" w:rsidP="008765E7">
            <w:pPr>
              <w:autoSpaceDE w:val="0"/>
              <w:autoSpaceDN w:val="0"/>
              <w:adjustRightInd w:val="0"/>
              <w:rPr>
                <w:rFonts w:ascii="Times New Roman" w:hAnsi="Times New Roman" w:cs="Times New Roman"/>
                <w:color w:val="000000"/>
                <w:sz w:val="24"/>
                <w:szCs w:val="24"/>
              </w:rPr>
            </w:pPr>
            <w:r w:rsidRPr="007E62AA">
              <w:rPr>
                <w:rFonts w:ascii="Times New Roman" w:hAnsi="Times New Roman" w:cs="Times New Roman"/>
                <w:color w:val="000000"/>
                <w:sz w:val="24"/>
                <w:szCs w:val="24"/>
              </w:rPr>
              <w:t>Journal of Medical Education</w:t>
            </w:r>
          </w:p>
          <w:p w14:paraId="734D6605" w14:textId="77777777" w:rsidR="00401182" w:rsidRPr="007E62AA" w:rsidRDefault="00401182" w:rsidP="00320BFE">
            <w:pPr>
              <w:rPr>
                <w:rFonts w:ascii="Times New Roman" w:hAnsi="Times New Roman" w:cs="Times New Roman"/>
                <w:sz w:val="24"/>
                <w:szCs w:val="24"/>
              </w:rPr>
            </w:pPr>
          </w:p>
        </w:tc>
        <w:tc>
          <w:tcPr>
            <w:tcW w:w="895" w:type="dxa"/>
          </w:tcPr>
          <w:p w14:paraId="7B4FBDE8" w14:textId="77777777" w:rsidR="00401182" w:rsidRPr="007E62AA" w:rsidRDefault="008765E7" w:rsidP="00320BFE">
            <w:pPr>
              <w:rPr>
                <w:rFonts w:ascii="Times New Roman" w:hAnsi="Times New Roman" w:cs="Times New Roman"/>
                <w:sz w:val="24"/>
                <w:szCs w:val="24"/>
              </w:rPr>
            </w:pPr>
            <w:r w:rsidRPr="007E62AA">
              <w:rPr>
                <w:rFonts w:ascii="Times New Roman" w:hAnsi="Times New Roman" w:cs="Times New Roman"/>
                <w:sz w:val="24"/>
                <w:szCs w:val="24"/>
              </w:rPr>
              <w:t>2023</w:t>
            </w:r>
          </w:p>
        </w:tc>
      </w:tr>
      <w:tr w:rsidR="00954802" w:rsidRPr="007E62AA" w14:paraId="1758CE45" w14:textId="77777777" w:rsidTr="00837E46">
        <w:tc>
          <w:tcPr>
            <w:tcW w:w="5665" w:type="dxa"/>
          </w:tcPr>
          <w:p w14:paraId="76F273E5" w14:textId="24941E27" w:rsidR="00954802" w:rsidRPr="007E62AA" w:rsidRDefault="00954802" w:rsidP="008765E7">
            <w:pPr>
              <w:autoSpaceDE w:val="0"/>
              <w:autoSpaceDN w:val="0"/>
              <w:adjustRightInd w:val="0"/>
              <w:rPr>
                <w:rFonts w:asciiTheme="majorBidi" w:hAnsiTheme="majorBidi" w:cstheme="majorBidi"/>
                <w:color w:val="000000"/>
                <w:sz w:val="24"/>
                <w:szCs w:val="24"/>
              </w:rPr>
            </w:pPr>
            <w:r w:rsidRPr="007E62AA">
              <w:rPr>
                <w:rFonts w:asciiTheme="majorBidi" w:hAnsiTheme="majorBidi" w:cstheme="majorBidi"/>
                <w:color w:val="000000"/>
                <w:sz w:val="24"/>
                <w:szCs w:val="24"/>
              </w:rPr>
              <w:t>Mind mapping in recalling and retrieving core contents in anesthesia technology students</w:t>
            </w:r>
          </w:p>
        </w:tc>
        <w:tc>
          <w:tcPr>
            <w:tcW w:w="2790" w:type="dxa"/>
          </w:tcPr>
          <w:p w14:paraId="4E550B22" w14:textId="1439CC66" w:rsidR="00954802" w:rsidRPr="007E62AA" w:rsidRDefault="00954802" w:rsidP="008765E7">
            <w:pPr>
              <w:autoSpaceDE w:val="0"/>
              <w:autoSpaceDN w:val="0"/>
              <w:adjustRightInd w:val="0"/>
              <w:rPr>
                <w:rFonts w:ascii="Times New Roman" w:hAnsi="Times New Roman" w:cs="Times New Roman"/>
                <w:color w:val="000000"/>
                <w:sz w:val="24"/>
                <w:szCs w:val="24"/>
              </w:rPr>
            </w:pPr>
            <w:r w:rsidRPr="007E62AA">
              <w:rPr>
                <w:rFonts w:ascii="Times New Roman" w:hAnsi="Times New Roman" w:cs="Times New Roman"/>
                <w:color w:val="000000"/>
                <w:sz w:val="24"/>
                <w:szCs w:val="24"/>
              </w:rPr>
              <w:t>Journal of Education and Health Promotion</w:t>
            </w:r>
          </w:p>
        </w:tc>
        <w:tc>
          <w:tcPr>
            <w:tcW w:w="895" w:type="dxa"/>
          </w:tcPr>
          <w:p w14:paraId="2F98E368" w14:textId="3208813F" w:rsidR="00954802" w:rsidRPr="007E62AA" w:rsidRDefault="00954802" w:rsidP="00320BFE">
            <w:pPr>
              <w:rPr>
                <w:rFonts w:ascii="Times New Roman" w:hAnsi="Times New Roman" w:cs="Times New Roman"/>
                <w:sz w:val="24"/>
                <w:szCs w:val="24"/>
              </w:rPr>
            </w:pPr>
            <w:r w:rsidRPr="007E62AA">
              <w:rPr>
                <w:rFonts w:ascii="Times New Roman" w:hAnsi="Times New Roman" w:cs="Times New Roman"/>
                <w:sz w:val="24"/>
                <w:szCs w:val="24"/>
              </w:rPr>
              <w:t>2023</w:t>
            </w:r>
          </w:p>
        </w:tc>
      </w:tr>
      <w:tr w:rsidR="00954802" w:rsidRPr="007E62AA" w14:paraId="338CE507" w14:textId="77777777" w:rsidTr="00837E46">
        <w:tc>
          <w:tcPr>
            <w:tcW w:w="5665" w:type="dxa"/>
          </w:tcPr>
          <w:p w14:paraId="4AAD6AE7" w14:textId="0793F28B" w:rsidR="00954802" w:rsidRPr="007E62AA" w:rsidRDefault="00954802" w:rsidP="008765E7">
            <w:pPr>
              <w:autoSpaceDE w:val="0"/>
              <w:autoSpaceDN w:val="0"/>
              <w:adjustRightInd w:val="0"/>
              <w:rPr>
                <w:rFonts w:asciiTheme="majorBidi" w:hAnsiTheme="majorBidi" w:cstheme="majorBidi"/>
                <w:color w:val="000000"/>
                <w:sz w:val="24"/>
                <w:szCs w:val="24"/>
              </w:rPr>
            </w:pPr>
            <w:r w:rsidRPr="007E62AA">
              <w:rPr>
                <w:rFonts w:asciiTheme="majorBidi" w:hAnsiTheme="majorBidi" w:cstheme="majorBidi"/>
                <w:color w:val="000000"/>
                <w:sz w:val="24"/>
                <w:szCs w:val="24"/>
              </w:rPr>
              <w:t>Study of Compliance with the Guidelines for Registration and Labeling of Anesthesia Drugs in the Operating Room</w:t>
            </w:r>
          </w:p>
        </w:tc>
        <w:tc>
          <w:tcPr>
            <w:tcW w:w="2790" w:type="dxa"/>
          </w:tcPr>
          <w:p w14:paraId="79EAF110" w14:textId="3C60DD8B" w:rsidR="00954802" w:rsidRPr="007E62AA" w:rsidRDefault="00954802" w:rsidP="008765E7">
            <w:pPr>
              <w:autoSpaceDE w:val="0"/>
              <w:autoSpaceDN w:val="0"/>
              <w:adjustRightInd w:val="0"/>
              <w:rPr>
                <w:rFonts w:ascii="Times New Roman" w:hAnsi="Times New Roman" w:cs="Times New Roman"/>
                <w:color w:val="000000"/>
                <w:sz w:val="24"/>
                <w:szCs w:val="24"/>
              </w:rPr>
            </w:pPr>
            <w:r w:rsidRPr="007E62AA">
              <w:rPr>
                <w:rFonts w:ascii="Times New Roman" w:hAnsi="Times New Roman" w:cs="Times New Roman"/>
                <w:color w:val="000000"/>
                <w:sz w:val="24"/>
                <w:szCs w:val="24"/>
              </w:rPr>
              <w:t xml:space="preserve">Journal of </w:t>
            </w:r>
            <w:proofErr w:type="spellStart"/>
            <w:r w:rsidRPr="007E62AA">
              <w:rPr>
                <w:rFonts w:ascii="Times New Roman" w:hAnsi="Times New Roman" w:cs="Times New Roman"/>
                <w:color w:val="000000"/>
                <w:sz w:val="24"/>
                <w:szCs w:val="24"/>
              </w:rPr>
              <w:t>Payavard</w:t>
            </w:r>
            <w:proofErr w:type="spellEnd"/>
            <w:r w:rsidRPr="007E62AA">
              <w:rPr>
                <w:rFonts w:ascii="Times New Roman" w:hAnsi="Times New Roman" w:cs="Times New Roman"/>
                <w:color w:val="000000"/>
                <w:sz w:val="24"/>
                <w:szCs w:val="24"/>
              </w:rPr>
              <w:t xml:space="preserve"> Salamat</w:t>
            </w:r>
          </w:p>
        </w:tc>
        <w:tc>
          <w:tcPr>
            <w:tcW w:w="895" w:type="dxa"/>
          </w:tcPr>
          <w:p w14:paraId="452EE826" w14:textId="17BC1E2E" w:rsidR="00954802" w:rsidRPr="007E62AA" w:rsidRDefault="00954802" w:rsidP="00320BFE">
            <w:pPr>
              <w:rPr>
                <w:rFonts w:ascii="Times New Roman" w:hAnsi="Times New Roman" w:cs="Times New Roman"/>
                <w:sz w:val="24"/>
                <w:szCs w:val="24"/>
              </w:rPr>
            </w:pPr>
            <w:r w:rsidRPr="007E62AA">
              <w:rPr>
                <w:rFonts w:ascii="Times New Roman" w:hAnsi="Times New Roman" w:cs="Times New Roman"/>
                <w:sz w:val="24"/>
                <w:szCs w:val="24"/>
              </w:rPr>
              <w:t>2024</w:t>
            </w:r>
          </w:p>
        </w:tc>
      </w:tr>
      <w:tr w:rsidR="00954802" w:rsidRPr="007E62AA" w14:paraId="674E7693" w14:textId="77777777" w:rsidTr="00837E46">
        <w:tc>
          <w:tcPr>
            <w:tcW w:w="5665" w:type="dxa"/>
          </w:tcPr>
          <w:p w14:paraId="4418F005" w14:textId="0C762F20" w:rsidR="00954802" w:rsidRPr="007E62AA" w:rsidRDefault="00954802" w:rsidP="00954802">
            <w:pPr>
              <w:autoSpaceDE w:val="0"/>
              <w:autoSpaceDN w:val="0"/>
              <w:adjustRightInd w:val="0"/>
              <w:rPr>
                <w:rFonts w:asciiTheme="majorBidi" w:hAnsiTheme="majorBidi" w:cstheme="majorBidi"/>
                <w:color w:val="000000"/>
                <w:sz w:val="24"/>
                <w:szCs w:val="24"/>
              </w:rPr>
            </w:pPr>
            <w:r w:rsidRPr="007E62AA">
              <w:rPr>
                <w:rFonts w:asciiTheme="majorBidi" w:hAnsiTheme="majorBidi" w:cstheme="majorBidi"/>
                <w:color w:val="000000"/>
                <w:sz w:val="24"/>
                <w:szCs w:val="24"/>
              </w:rPr>
              <w:t>The importance of pre-anesthetic evaluation in patient safety: A systematic review</w:t>
            </w:r>
          </w:p>
        </w:tc>
        <w:tc>
          <w:tcPr>
            <w:tcW w:w="2790" w:type="dxa"/>
          </w:tcPr>
          <w:p w14:paraId="0BBCCA7C" w14:textId="6E7B90F0" w:rsidR="00954802" w:rsidRPr="007E62AA" w:rsidRDefault="00954802" w:rsidP="00954802">
            <w:pPr>
              <w:autoSpaceDE w:val="0"/>
              <w:autoSpaceDN w:val="0"/>
              <w:adjustRightInd w:val="0"/>
              <w:rPr>
                <w:rFonts w:ascii="Times New Roman" w:hAnsi="Times New Roman" w:cs="Times New Roman"/>
                <w:color w:val="000000"/>
                <w:sz w:val="24"/>
                <w:szCs w:val="24"/>
              </w:rPr>
            </w:pPr>
            <w:r w:rsidRPr="007E62AA">
              <w:rPr>
                <w:rFonts w:ascii="Times New Roman" w:hAnsi="Times New Roman" w:cs="Times New Roman"/>
                <w:color w:val="000000"/>
                <w:sz w:val="24"/>
                <w:szCs w:val="24"/>
              </w:rPr>
              <w:t>Archives of Anesthesiology and Critical Care</w:t>
            </w:r>
          </w:p>
        </w:tc>
        <w:tc>
          <w:tcPr>
            <w:tcW w:w="895" w:type="dxa"/>
          </w:tcPr>
          <w:p w14:paraId="64B0A247" w14:textId="61A0E039" w:rsidR="00954802" w:rsidRPr="007E62AA" w:rsidRDefault="00954802" w:rsidP="00954802">
            <w:pPr>
              <w:rPr>
                <w:rFonts w:ascii="Times New Roman" w:hAnsi="Times New Roman" w:cs="Times New Roman"/>
                <w:sz w:val="24"/>
                <w:szCs w:val="24"/>
              </w:rPr>
            </w:pPr>
            <w:r w:rsidRPr="007E62AA">
              <w:rPr>
                <w:rFonts w:ascii="Times New Roman" w:hAnsi="Times New Roman" w:cs="Times New Roman"/>
                <w:sz w:val="24"/>
                <w:szCs w:val="24"/>
              </w:rPr>
              <w:t>2024</w:t>
            </w:r>
          </w:p>
        </w:tc>
      </w:tr>
      <w:tr w:rsidR="00954802" w:rsidRPr="007E62AA" w14:paraId="580717C6" w14:textId="77777777" w:rsidTr="00837E46">
        <w:tc>
          <w:tcPr>
            <w:tcW w:w="5665" w:type="dxa"/>
          </w:tcPr>
          <w:p w14:paraId="3898FC3D" w14:textId="537C1E16" w:rsidR="00954802" w:rsidRPr="007E62AA" w:rsidRDefault="00954802" w:rsidP="00954802">
            <w:pPr>
              <w:autoSpaceDE w:val="0"/>
              <w:autoSpaceDN w:val="0"/>
              <w:adjustRightInd w:val="0"/>
              <w:rPr>
                <w:rFonts w:asciiTheme="majorBidi" w:hAnsiTheme="majorBidi" w:cstheme="majorBidi"/>
                <w:color w:val="000000"/>
                <w:sz w:val="24"/>
                <w:szCs w:val="24"/>
              </w:rPr>
            </w:pPr>
            <w:r w:rsidRPr="007E62AA">
              <w:rPr>
                <w:rFonts w:asciiTheme="majorBidi" w:hAnsiTheme="majorBidi" w:cstheme="majorBidi"/>
                <w:color w:val="000000"/>
                <w:sz w:val="24"/>
                <w:szCs w:val="24"/>
              </w:rPr>
              <w:t>Effectiveness of multimedia-based teaching on the learning rate of anesthesia technologist students in the field of central venous pressure monitoring: A comparative study</w:t>
            </w:r>
          </w:p>
        </w:tc>
        <w:tc>
          <w:tcPr>
            <w:tcW w:w="2790" w:type="dxa"/>
          </w:tcPr>
          <w:p w14:paraId="60118128" w14:textId="404C2999" w:rsidR="00954802" w:rsidRPr="007E62AA" w:rsidRDefault="00954802" w:rsidP="00954802">
            <w:pPr>
              <w:autoSpaceDE w:val="0"/>
              <w:autoSpaceDN w:val="0"/>
              <w:adjustRightInd w:val="0"/>
              <w:rPr>
                <w:rFonts w:ascii="Times New Roman" w:hAnsi="Times New Roman" w:cs="Times New Roman"/>
                <w:color w:val="000000"/>
                <w:sz w:val="24"/>
                <w:szCs w:val="24"/>
              </w:rPr>
            </w:pPr>
            <w:r w:rsidRPr="007E62AA">
              <w:rPr>
                <w:rFonts w:ascii="Times New Roman" w:hAnsi="Times New Roman" w:cs="Times New Roman"/>
                <w:color w:val="000000"/>
                <w:sz w:val="24"/>
                <w:szCs w:val="24"/>
              </w:rPr>
              <w:tab/>
              <w:t>Journal of Education and Health Promotion</w:t>
            </w:r>
          </w:p>
        </w:tc>
        <w:tc>
          <w:tcPr>
            <w:tcW w:w="895" w:type="dxa"/>
          </w:tcPr>
          <w:p w14:paraId="1A94C2EF" w14:textId="73C6E344" w:rsidR="00954802" w:rsidRPr="007E62AA" w:rsidRDefault="00954802" w:rsidP="00954802">
            <w:pPr>
              <w:rPr>
                <w:rFonts w:ascii="Times New Roman" w:hAnsi="Times New Roman" w:cs="Times New Roman"/>
                <w:sz w:val="24"/>
                <w:szCs w:val="24"/>
              </w:rPr>
            </w:pPr>
            <w:r w:rsidRPr="007E62AA">
              <w:rPr>
                <w:rFonts w:ascii="Times New Roman" w:hAnsi="Times New Roman" w:cs="Times New Roman"/>
                <w:sz w:val="24"/>
                <w:szCs w:val="24"/>
              </w:rPr>
              <w:t>2024</w:t>
            </w:r>
          </w:p>
        </w:tc>
      </w:tr>
      <w:tr w:rsidR="00954802" w:rsidRPr="007E62AA" w14:paraId="2786B59E" w14:textId="77777777" w:rsidTr="00837E46">
        <w:tc>
          <w:tcPr>
            <w:tcW w:w="5665" w:type="dxa"/>
          </w:tcPr>
          <w:p w14:paraId="3F9B0D41" w14:textId="1C73F237" w:rsidR="00954802" w:rsidRPr="007E62AA" w:rsidRDefault="00954802" w:rsidP="00954802">
            <w:pPr>
              <w:autoSpaceDE w:val="0"/>
              <w:autoSpaceDN w:val="0"/>
              <w:adjustRightInd w:val="0"/>
              <w:rPr>
                <w:rFonts w:asciiTheme="majorBidi" w:hAnsiTheme="majorBidi" w:cstheme="majorBidi"/>
                <w:color w:val="000000"/>
                <w:sz w:val="24"/>
                <w:szCs w:val="24"/>
              </w:rPr>
            </w:pPr>
            <w:r w:rsidRPr="007E62AA">
              <w:rPr>
                <w:rFonts w:asciiTheme="majorBidi" w:hAnsiTheme="majorBidi" w:cstheme="majorBidi"/>
                <w:color w:val="000000"/>
                <w:sz w:val="24"/>
                <w:szCs w:val="24"/>
              </w:rPr>
              <w:t>The Effect of Ketamine Administration on the Incidence of Delirium After Coronary Artery Bypass Graft Surgery: A Scoping Review</w:t>
            </w:r>
          </w:p>
        </w:tc>
        <w:tc>
          <w:tcPr>
            <w:tcW w:w="2790" w:type="dxa"/>
          </w:tcPr>
          <w:p w14:paraId="3A583D7F" w14:textId="6B75A9DF" w:rsidR="00954802" w:rsidRPr="007E62AA" w:rsidRDefault="00954802" w:rsidP="00954802">
            <w:pPr>
              <w:autoSpaceDE w:val="0"/>
              <w:autoSpaceDN w:val="0"/>
              <w:adjustRightInd w:val="0"/>
              <w:rPr>
                <w:rFonts w:ascii="Times New Roman" w:hAnsi="Times New Roman" w:cs="Times New Roman"/>
                <w:color w:val="000000"/>
                <w:sz w:val="24"/>
                <w:szCs w:val="24"/>
              </w:rPr>
            </w:pPr>
            <w:r w:rsidRPr="007E62AA">
              <w:rPr>
                <w:rFonts w:ascii="Times New Roman" w:hAnsi="Times New Roman" w:cs="Times New Roman"/>
                <w:color w:val="000000"/>
                <w:sz w:val="24"/>
                <w:szCs w:val="24"/>
              </w:rPr>
              <w:t>Journal of Cellular and Molecular Anesthesia</w:t>
            </w:r>
          </w:p>
        </w:tc>
        <w:tc>
          <w:tcPr>
            <w:tcW w:w="895" w:type="dxa"/>
          </w:tcPr>
          <w:p w14:paraId="663C0488" w14:textId="300996F9" w:rsidR="00954802" w:rsidRPr="007E62AA" w:rsidRDefault="00954802" w:rsidP="00954802">
            <w:pPr>
              <w:rPr>
                <w:rFonts w:ascii="Times New Roman" w:hAnsi="Times New Roman" w:cs="Times New Roman"/>
                <w:sz w:val="24"/>
                <w:szCs w:val="24"/>
              </w:rPr>
            </w:pPr>
            <w:r w:rsidRPr="007E62AA">
              <w:rPr>
                <w:rFonts w:ascii="Times New Roman" w:hAnsi="Times New Roman" w:cs="Times New Roman"/>
                <w:sz w:val="24"/>
                <w:szCs w:val="24"/>
              </w:rPr>
              <w:t>2024</w:t>
            </w:r>
          </w:p>
        </w:tc>
      </w:tr>
      <w:tr w:rsidR="00954802" w:rsidRPr="007E62AA" w14:paraId="586ED583" w14:textId="77777777" w:rsidTr="00837E46">
        <w:tc>
          <w:tcPr>
            <w:tcW w:w="5665" w:type="dxa"/>
          </w:tcPr>
          <w:p w14:paraId="078A0C49" w14:textId="7B7C15BD" w:rsidR="00954802" w:rsidRPr="007E62AA" w:rsidRDefault="00954802" w:rsidP="00954802">
            <w:pPr>
              <w:autoSpaceDE w:val="0"/>
              <w:autoSpaceDN w:val="0"/>
              <w:adjustRightInd w:val="0"/>
              <w:rPr>
                <w:rFonts w:asciiTheme="majorBidi" w:hAnsiTheme="majorBidi" w:cstheme="majorBidi"/>
                <w:color w:val="000000"/>
                <w:sz w:val="24"/>
                <w:szCs w:val="24"/>
              </w:rPr>
            </w:pPr>
            <w:r w:rsidRPr="007E62AA">
              <w:rPr>
                <w:rFonts w:asciiTheme="majorBidi" w:hAnsiTheme="majorBidi" w:cstheme="majorBidi"/>
                <w:color w:val="000000"/>
                <w:sz w:val="24"/>
                <w:szCs w:val="24"/>
              </w:rPr>
              <w:t>Investigating the effect of teaching assistants (TA) on the level of satisfaction of undergraduate anesthesia students with training in the internship unit</w:t>
            </w:r>
          </w:p>
        </w:tc>
        <w:tc>
          <w:tcPr>
            <w:tcW w:w="2790" w:type="dxa"/>
          </w:tcPr>
          <w:p w14:paraId="56060487" w14:textId="7081CBB5" w:rsidR="00954802" w:rsidRPr="007E62AA" w:rsidRDefault="00954802" w:rsidP="00954802">
            <w:pPr>
              <w:autoSpaceDE w:val="0"/>
              <w:autoSpaceDN w:val="0"/>
              <w:adjustRightInd w:val="0"/>
              <w:rPr>
                <w:rFonts w:ascii="Times New Roman" w:hAnsi="Times New Roman" w:cs="Times New Roman"/>
                <w:color w:val="000000"/>
                <w:sz w:val="24"/>
                <w:szCs w:val="24"/>
              </w:rPr>
            </w:pPr>
            <w:r w:rsidRPr="007E62AA">
              <w:rPr>
                <w:rFonts w:ascii="Times New Roman" w:hAnsi="Times New Roman" w:cs="Times New Roman"/>
                <w:color w:val="000000"/>
                <w:sz w:val="24"/>
                <w:szCs w:val="24"/>
              </w:rPr>
              <w:t>Journal of Education and Health Promotion</w:t>
            </w:r>
          </w:p>
        </w:tc>
        <w:tc>
          <w:tcPr>
            <w:tcW w:w="895" w:type="dxa"/>
          </w:tcPr>
          <w:p w14:paraId="3FE8937C" w14:textId="7B329E69" w:rsidR="00954802" w:rsidRPr="007E62AA" w:rsidRDefault="00954802" w:rsidP="00954802">
            <w:pPr>
              <w:rPr>
                <w:rFonts w:ascii="Times New Roman" w:hAnsi="Times New Roman" w:cs="Times New Roman"/>
                <w:sz w:val="24"/>
                <w:szCs w:val="24"/>
              </w:rPr>
            </w:pPr>
            <w:r w:rsidRPr="007E62AA">
              <w:rPr>
                <w:rFonts w:ascii="Times New Roman" w:hAnsi="Times New Roman" w:cs="Times New Roman"/>
                <w:sz w:val="24"/>
                <w:szCs w:val="24"/>
              </w:rPr>
              <w:t>2024</w:t>
            </w:r>
          </w:p>
        </w:tc>
      </w:tr>
      <w:tr w:rsidR="00954802" w:rsidRPr="007E62AA" w14:paraId="0E33071C" w14:textId="77777777" w:rsidTr="00837E46">
        <w:tc>
          <w:tcPr>
            <w:tcW w:w="5665" w:type="dxa"/>
          </w:tcPr>
          <w:p w14:paraId="5BECCC87" w14:textId="0344DA3C" w:rsidR="00954802" w:rsidRPr="007E62AA" w:rsidRDefault="00954802" w:rsidP="00954802">
            <w:pPr>
              <w:autoSpaceDE w:val="0"/>
              <w:autoSpaceDN w:val="0"/>
              <w:adjustRightInd w:val="0"/>
              <w:rPr>
                <w:rFonts w:asciiTheme="majorBidi" w:hAnsiTheme="majorBidi" w:cstheme="majorBidi"/>
                <w:color w:val="000000"/>
                <w:sz w:val="24"/>
                <w:szCs w:val="24"/>
              </w:rPr>
            </w:pPr>
            <w:r w:rsidRPr="007E62AA">
              <w:rPr>
                <w:rFonts w:asciiTheme="majorBidi" w:hAnsiTheme="majorBidi" w:cstheme="majorBidi"/>
                <w:color w:val="000000"/>
                <w:sz w:val="24"/>
                <w:szCs w:val="24"/>
              </w:rPr>
              <w:t>Using the mind map method in medical education, its advantages and challenges: A systematic review</w:t>
            </w:r>
          </w:p>
        </w:tc>
        <w:tc>
          <w:tcPr>
            <w:tcW w:w="2790" w:type="dxa"/>
          </w:tcPr>
          <w:p w14:paraId="266F3F6C" w14:textId="3000D43D" w:rsidR="00954802" w:rsidRPr="007E62AA" w:rsidRDefault="00954802" w:rsidP="00954802">
            <w:pPr>
              <w:autoSpaceDE w:val="0"/>
              <w:autoSpaceDN w:val="0"/>
              <w:adjustRightInd w:val="0"/>
              <w:rPr>
                <w:rFonts w:ascii="Times New Roman" w:hAnsi="Times New Roman" w:cs="Times New Roman"/>
                <w:color w:val="000000"/>
                <w:sz w:val="24"/>
                <w:szCs w:val="24"/>
              </w:rPr>
            </w:pPr>
            <w:r w:rsidRPr="007E62AA">
              <w:rPr>
                <w:rFonts w:ascii="Times New Roman" w:hAnsi="Times New Roman" w:cs="Times New Roman"/>
                <w:color w:val="000000"/>
                <w:sz w:val="24"/>
                <w:szCs w:val="24"/>
              </w:rPr>
              <w:t>Journal of Education and Health Promotion</w:t>
            </w:r>
          </w:p>
        </w:tc>
        <w:tc>
          <w:tcPr>
            <w:tcW w:w="895" w:type="dxa"/>
          </w:tcPr>
          <w:p w14:paraId="14E0C6B0" w14:textId="5FF42E42" w:rsidR="00954802" w:rsidRPr="007E62AA" w:rsidRDefault="00954802" w:rsidP="00954802">
            <w:pPr>
              <w:rPr>
                <w:rFonts w:ascii="Times New Roman" w:hAnsi="Times New Roman" w:cs="Times New Roman"/>
                <w:sz w:val="24"/>
                <w:szCs w:val="24"/>
              </w:rPr>
            </w:pPr>
            <w:r w:rsidRPr="007E62AA">
              <w:rPr>
                <w:rFonts w:ascii="Times New Roman" w:hAnsi="Times New Roman" w:cs="Times New Roman"/>
                <w:sz w:val="24"/>
                <w:szCs w:val="24"/>
              </w:rPr>
              <w:t>2024</w:t>
            </w:r>
          </w:p>
        </w:tc>
      </w:tr>
      <w:tr w:rsidR="00575D14" w:rsidRPr="007E62AA" w14:paraId="3FC86701" w14:textId="77777777" w:rsidTr="00837E46">
        <w:tc>
          <w:tcPr>
            <w:tcW w:w="5665" w:type="dxa"/>
          </w:tcPr>
          <w:p w14:paraId="2F190306" w14:textId="1BC9C1F1" w:rsidR="00575D14" w:rsidRPr="007E62AA" w:rsidRDefault="00575D14" w:rsidP="00954802">
            <w:pPr>
              <w:autoSpaceDE w:val="0"/>
              <w:autoSpaceDN w:val="0"/>
              <w:adjustRightInd w:val="0"/>
              <w:rPr>
                <w:rFonts w:asciiTheme="majorBidi" w:hAnsiTheme="majorBidi" w:cstheme="majorBidi"/>
                <w:color w:val="000000"/>
                <w:sz w:val="24"/>
                <w:szCs w:val="24"/>
              </w:rPr>
            </w:pPr>
            <w:r w:rsidRPr="007E62AA">
              <w:rPr>
                <w:rFonts w:asciiTheme="majorBidi" w:hAnsiTheme="majorBidi" w:cstheme="majorBidi"/>
                <w:color w:val="000000"/>
                <w:sz w:val="24"/>
                <w:szCs w:val="24"/>
              </w:rPr>
              <w:t>Shivering Management in Spinal Anesthesia: Evaluating the Role of Ketamine: A Narrative Review</w:t>
            </w:r>
          </w:p>
        </w:tc>
        <w:tc>
          <w:tcPr>
            <w:tcW w:w="2790" w:type="dxa"/>
          </w:tcPr>
          <w:p w14:paraId="6D95BA18" w14:textId="47B1DC3C" w:rsidR="00575D14" w:rsidRPr="007E62AA" w:rsidRDefault="00575D14" w:rsidP="00954802">
            <w:pPr>
              <w:autoSpaceDE w:val="0"/>
              <w:autoSpaceDN w:val="0"/>
              <w:adjustRightInd w:val="0"/>
              <w:rPr>
                <w:rFonts w:ascii="Times New Roman" w:hAnsi="Times New Roman" w:cs="Times New Roman"/>
                <w:color w:val="000000"/>
                <w:sz w:val="24"/>
                <w:szCs w:val="24"/>
              </w:rPr>
            </w:pPr>
            <w:r w:rsidRPr="007E62AA">
              <w:rPr>
                <w:rFonts w:ascii="Times New Roman" w:hAnsi="Times New Roman" w:cs="Times New Roman"/>
                <w:color w:val="000000"/>
                <w:sz w:val="24"/>
                <w:szCs w:val="24"/>
              </w:rPr>
              <w:t>Archives of Anesthesiology and Critical Care</w:t>
            </w:r>
          </w:p>
        </w:tc>
        <w:tc>
          <w:tcPr>
            <w:tcW w:w="895" w:type="dxa"/>
          </w:tcPr>
          <w:p w14:paraId="24111E69" w14:textId="5751ED37" w:rsidR="00575D14" w:rsidRPr="007E62AA" w:rsidRDefault="00575D14" w:rsidP="00954802">
            <w:pPr>
              <w:rPr>
                <w:rFonts w:ascii="Times New Roman" w:hAnsi="Times New Roman" w:cs="Times New Roman"/>
                <w:sz w:val="24"/>
                <w:szCs w:val="24"/>
              </w:rPr>
            </w:pPr>
            <w:r w:rsidRPr="007E62AA">
              <w:rPr>
                <w:rFonts w:ascii="Times New Roman" w:hAnsi="Times New Roman" w:cs="Times New Roman"/>
                <w:sz w:val="24"/>
                <w:szCs w:val="24"/>
              </w:rPr>
              <w:t>2025</w:t>
            </w:r>
          </w:p>
        </w:tc>
      </w:tr>
      <w:tr w:rsidR="00575D14" w:rsidRPr="007E62AA" w14:paraId="1F00DE97" w14:textId="77777777" w:rsidTr="00837E46">
        <w:tc>
          <w:tcPr>
            <w:tcW w:w="5665" w:type="dxa"/>
          </w:tcPr>
          <w:p w14:paraId="62749FD5" w14:textId="65437F8F" w:rsidR="00575D14" w:rsidRPr="007E62AA" w:rsidRDefault="00575D14" w:rsidP="00575D14">
            <w:pPr>
              <w:autoSpaceDE w:val="0"/>
              <w:autoSpaceDN w:val="0"/>
              <w:adjustRightInd w:val="0"/>
              <w:rPr>
                <w:rFonts w:asciiTheme="majorBidi" w:hAnsiTheme="majorBidi" w:cstheme="majorBidi"/>
                <w:color w:val="000000"/>
                <w:sz w:val="24"/>
                <w:szCs w:val="24"/>
              </w:rPr>
            </w:pPr>
            <w:r w:rsidRPr="007E62AA">
              <w:rPr>
                <w:rFonts w:asciiTheme="majorBidi" w:hAnsiTheme="majorBidi" w:cstheme="majorBidi"/>
                <w:color w:val="000000"/>
                <w:sz w:val="24"/>
                <w:szCs w:val="24"/>
              </w:rPr>
              <w:lastRenderedPageBreak/>
              <w:t>Comparison of the Effectiveness of Multimedia and Face-to-Face Education on the Level of Preoperative Anxiety of Patient Undergoing Coronary Artery Bypass Graft (CABG)</w:t>
            </w:r>
          </w:p>
        </w:tc>
        <w:tc>
          <w:tcPr>
            <w:tcW w:w="2790" w:type="dxa"/>
          </w:tcPr>
          <w:p w14:paraId="2F249E53" w14:textId="11C33521" w:rsidR="00575D14" w:rsidRPr="007E62AA" w:rsidRDefault="00575D14" w:rsidP="00575D14">
            <w:pPr>
              <w:autoSpaceDE w:val="0"/>
              <w:autoSpaceDN w:val="0"/>
              <w:adjustRightInd w:val="0"/>
              <w:rPr>
                <w:rFonts w:ascii="Times New Roman" w:hAnsi="Times New Roman" w:cs="Times New Roman"/>
                <w:color w:val="000000"/>
                <w:sz w:val="24"/>
                <w:szCs w:val="24"/>
              </w:rPr>
            </w:pPr>
            <w:r w:rsidRPr="007E62AA">
              <w:rPr>
                <w:rFonts w:ascii="Times New Roman" w:hAnsi="Times New Roman" w:cs="Times New Roman"/>
                <w:color w:val="000000"/>
                <w:sz w:val="24"/>
                <w:szCs w:val="24"/>
              </w:rPr>
              <w:t>Archives of Anesthesiology and Critical Care</w:t>
            </w:r>
          </w:p>
        </w:tc>
        <w:tc>
          <w:tcPr>
            <w:tcW w:w="895" w:type="dxa"/>
          </w:tcPr>
          <w:p w14:paraId="2ADA97DE" w14:textId="22A1E374" w:rsidR="00575D14" w:rsidRPr="007E62AA" w:rsidRDefault="00575D14" w:rsidP="00575D14">
            <w:pPr>
              <w:rPr>
                <w:rFonts w:ascii="Times New Roman" w:hAnsi="Times New Roman" w:cs="Times New Roman"/>
                <w:sz w:val="24"/>
                <w:szCs w:val="24"/>
              </w:rPr>
            </w:pPr>
            <w:r w:rsidRPr="007E62AA">
              <w:rPr>
                <w:rFonts w:ascii="Times New Roman" w:hAnsi="Times New Roman" w:cs="Times New Roman"/>
                <w:sz w:val="24"/>
                <w:szCs w:val="24"/>
              </w:rPr>
              <w:t>2025</w:t>
            </w:r>
          </w:p>
        </w:tc>
      </w:tr>
      <w:tr w:rsidR="00575D14" w:rsidRPr="007E62AA" w14:paraId="6834659F" w14:textId="77777777" w:rsidTr="00837E46">
        <w:tc>
          <w:tcPr>
            <w:tcW w:w="5665" w:type="dxa"/>
          </w:tcPr>
          <w:p w14:paraId="4C924FE7" w14:textId="09A245B6" w:rsidR="00575D14" w:rsidRPr="007E62AA" w:rsidRDefault="00575D14" w:rsidP="00575D14">
            <w:pPr>
              <w:autoSpaceDE w:val="0"/>
              <w:autoSpaceDN w:val="0"/>
              <w:adjustRightInd w:val="0"/>
              <w:rPr>
                <w:rFonts w:asciiTheme="majorBidi" w:hAnsiTheme="majorBidi" w:cstheme="majorBidi"/>
                <w:color w:val="000000"/>
                <w:sz w:val="24"/>
                <w:szCs w:val="24"/>
              </w:rPr>
            </w:pPr>
            <w:r w:rsidRPr="007E62AA">
              <w:rPr>
                <w:rFonts w:asciiTheme="majorBidi" w:hAnsiTheme="majorBidi" w:cstheme="majorBidi"/>
                <w:color w:val="000000"/>
                <w:sz w:val="24"/>
                <w:szCs w:val="24"/>
              </w:rPr>
              <w:t>Revolutionizing Post Anesthesia Care Unit with Artificial Intelligence: A Narrative Review</w:t>
            </w:r>
          </w:p>
        </w:tc>
        <w:tc>
          <w:tcPr>
            <w:tcW w:w="2790" w:type="dxa"/>
          </w:tcPr>
          <w:p w14:paraId="24102F38" w14:textId="08D9FA8C" w:rsidR="00575D14" w:rsidRPr="007E62AA" w:rsidRDefault="00575D14" w:rsidP="00575D14">
            <w:pPr>
              <w:autoSpaceDE w:val="0"/>
              <w:autoSpaceDN w:val="0"/>
              <w:adjustRightInd w:val="0"/>
              <w:rPr>
                <w:rFonts w:ascii="Times New Roman" w:hAnsi="Times New Roman" w:cs="Times New Roman"/>
                <w:color w:val="000000"/>
                <w:sz w:val="24"/>
                <w:szCs w:val="24"/>
              </w:rPr>
            </w:pPr>
            <w:r w:rsidRPr="007E62AA">
              <w:rPr>
                <w:rFonts w:ascii="Times New Roman" w:hAnsi="Times New Roman" w:cs="Times New Roman"/>
                <w:color w:val="000000"/>
                <w:sz w:val="24"/>
                <w:szCs w:val="24"/>
              </w:rPr>
              <w:t>Archives of Anesthesiology and Critical Care</w:t>
            </w:r>
          </w:p>
        </w:tc>
        <w:tc>
          <w:tcPr>
            <w:tcW w:w="895" w:type="dxa"/>
          </w:tcPr>
          <w:p w14:paraId="1BF02E7E" w14:textId="379F91B6" w:rsidR="00575D14" w:rsidRPr="007E62AA" w:rsidRDefault="00575D14" w:rsidP="00575D14">
            <w:pPr>
              <w:rPr>
                <w:rFonts w:ascii="Times New Roman" w:hAnsi="Times New Roman" w:cs="Times New Roman"/>
                <w:sz w:val="24"/>
                <w:szCs w:val="24"/>
              </w:rPr>
            </w:pPr>
            <w:r w:rsidRPr="007E62AA">
              <w:rPr>
                <w:rFonts w:ascii="Times New Roman" w:hAnsi="Times New Roman" w:cs="Times New Roman"/>
                <w:sz w:val="24"/>
                <w:szCs w:val="24"/>
              </w:rPr>
              <w:t>2025</w:t>
            </w:r>
          </w:p>
        </w:tc>
      </w:tr>
      <w:tr w:rsidR="00575D14" w:rsidRPr="007E62AA" w14:paraId="02838D42" w14:textId="77777777" w:rsidTr="00837E46">
        <w:tc>
          <w:tcPr>
            <w:tcW w:w="5665" w:type="dxa"/>
          </w:tcPr>
          <w:p w14:paraId="50EE497C" w14:textId="7AF2915F" w:rsidR="00575D14" w:rsidRPr="007E62AA" w:rsidRDefault="00575D14" w:rsidP="00575D14">
            <w:pPr>
              <w:autoSpaceDE w:val="0"/>
              <w:autoSpaceDN w:val="0"/>
              <w:adjustRightInd w:val="0"/>
              <w:rPr>
                <w:rFonts w:asciiTheme="majorBidi" w:hAnsiTheme="majorBidi" w:cstheme="majorBidi"/>
                <w:color w:val="000000"/>
                <w:sz w:val="24"/>
                <w:szCs w:val="24"/>
              </w:rPr>
            </w:pPr>
            <w:r w:rsidRPr="007E62AA">
              <w:rPr>
                <w:rFonts w:asciiTheme="majorBidi" w:hAnsiTheme="majorBidi" w:cstheme="majorBidi"/>
                <w:color w:val="000000"/>
                <w:sz w:val="24"/>
                <w:szCs w:val="24"/>
              </w:rPr>
              <w:t>Development and validation of educational competencies Required for anesthesia technologists: A developmental study</w:t>
            </w:r>
          </w:p>
        </w:tc>
        <w:tc>
          <w:tcPr>
            <w:tcW w:w="2790" w:type="dxa"/>
          </w:tcPr>
          <w:p w14:paraId="60860857" w14:textId="42E70F79" w:rsidR="00575D14" w:rsidRPr="007E62AA" w:rsidRDefault="00575D14" w:rsidP="00575D14">
            <w:pPr>
              <w:autoSpaceDE w:val="0"/>
              <w:autoSpaceDN w:val="0"/>
              <w:adjustRightInd w:val="0"/>
              <w:rPr>
                <w:rFonts w:ascii="Times New Roman" w:hAnsi="Times New Roman" w:cs="Times New Roman"/>
                <w:color w:val="000000"/>
                <w:sz w:val="24"/>
                <w:szCs w:val="24"/>
              </w:rPr>
            </w:pPr>
            <w:r w:rsidRPr="007E62AA">
              <w:rPr>
                <w:rFonts w:ascii="Times New Roman" w:hAnsi="Times New Roman" w:cs="Times New Roman"/>
                <w:color w:val="000000"/>
                <w:sz w:val="24"/>
                <w:szCs w:val="24"/>
              </w:rPr>
              <w:t>Journal of Education and Health Promotion</w:t>
            </w:r>
          </w:p>
        </w:tc>
        <w:tc>
          <w:tcPr>
            <w:tcW w:w="895" w:type="dxa"/>
          </w:tcPr>
          <w:p w14:paraId="10FAD9D5" w14:textId="7FA5D246" w:rsidR="00575D14" w:rsidRPr="007E62AA" w:rsidRDefault="00575D14" w:rsidP="00575D14">
            <w:pPr>
              <w:rPr>
                <w:rFonts w:ascii="Times New Roman" w:hAnsi="Times New Roman" w:cs="Times New Roman"/>
                <w:sz w:val="24"/>
                <w:szCs w:val="24"/>
              </w:rPr>
            </w:pPr>
            <w:r w:rsidRPr="007E62AA">
              <w:rPr>
                <w:rFonts w:ascii="Times New Roman" w:hAnsi="Times New Roman" w:cs="Times New Roman"/>
                <w:sz w:val="24"/>
                <w:szCs w:val="24"/>
              </w:rPr>
              <w:t>2025</w:t>
            </w:r>
          </w:p>
        </w:tc>
      </w:tr>
      <w:tr w:rsidR="00575D14" w:rsidRPr="007E62AA" w14:paraId="3460ADF0" w14:textId="77777777" w:rsidTr="00837E46">
        <w:tc>
          <w:tcPr>
            <w:tcW w:w="5665" w:type="dxa"/>
          </w:tcPr>
          <w:p w14:paraId="4777DF8A" w14:textId="69145B8E" w:rsidR="00575D14" w:rsidRPr="007E62AA" w:rsidRDefault="00575D14" w:rsidP="00575D14">
            <w:pPr>
              <w:autoSpaceDE w:val="0"/>
              <w:autoSpaceDN w:val="0"/>
              <w:adjustRightInd w:val="0"/>
              <w:rPr>
                <w:rFonts w:asciiTheme="majorBidi" w:hAnsiTheme="majorBidi" w:cstheme="majorBidi"/>
                <w:color w:val="000000"/>
                <w:sz w:val="24"/>
                <w:szCs w:val="24"/>
              </w:rPr>
            </w:pPr>
            <w:r w:rsidRPr="007E62AA">
              <w:rPr>
                <w:rFonts w:asciiTheme="majorBidi" w:hAnsiTheme="majorBidi" w:cstheme="majorBidi"/>
                <w:color w:val="000000"/>
                <w:sz w:val="24"/>
                <w:szCs w:val="24"/>
              </w:rPr>
              <w:t>Post-Anesthesia Care Unit (PACU) readiness predictions using machine learning: a comparative study of algorithms</w:t>
            </w:r>
          </w:p>
        </w:tc>
        <w:tc>
          <w:tcPr>
            <w:tcW w:w="2790" w:type="dxa"/>
          </w:tcPr>
          <w:p w14:paraId="5CC7867A" w14:textId="3AFFC086" w:rsidR="00575D14" w:rsidRPr="007E62AA" w:rsidRDefault="00575D14" w:rsidP="00575D14">
            <w:pPr>
              <w:autoSpaceDE w:val="0"/>
              <w:autoSpaceDN w:val="0"/>
              <w:adjustRightInd w:val="0"/>
              <w:rPr>
                <w:rFonts w:ascii="Times New Roman" w:hAnsi="Times New Roman" w:cs="Times New Roman"/>
                <w:color w:val="000000"/>
                <w:sz w:val="24"/>
                <w:szCs w:val="24"/>
              </w:rPr>
            </w:pPr>
            <w:r w:rsidRPr="007E62AA">
              <w:rPr>
                <w:rFonts w:ascii="Times New Roman" w:hAnsi="Times New Roman" w:cs="Times New Roman"/>
                <w:color w:val="000000"/>
                <w:sz w:val="24"/>
                <w:szCs w:val="24"/>
              </w:rPr>
              <w:t>BMC Medical Informatics and Decision Making</w:t>
            </w:r>
          </w:p>
        </w:tc>
        <w:tc>
          <w:tcPr>
            <w:tcW w:w="895" w:type="dxa"/>
          </w:tcPr>
          <w:p w14:paraId="6D7ECBE3" w14:textId="0F8941BB" w:rsidR="00575D14" w:rsidRPr="007E62AA" w:rsidRDefault="00575D14" w:rsidP="00575D14">
            <w:pPr>
              <w:rPr>
                <w:rFonts w:ascii="Times New Roman" w:hAnsi="Times New Roman" w:cs="Times New Roman"/>
                <w:sz w:val="24"/>
                <w:szCs w:val="24"/>
              </w:rPr>
            </w:pPr>
            <w:r w:rsidRPr="007E62AA">
              <w:rPr>
                <w:rFonts w:ascii="Times New Roman" w:hAnsi="Times New Roman" w:cs="Times New Roman"/>
                <w:sz w:val="24"/>
                <w:szCs w:val="24"/>
              </w:rPr>
              <w:t>2025</w:t>
            </w:r>
          </w:p>
        </w:tc>
      </w:tr>
    </w:tbl>
    <w:p w14:paraId="442F1162" w14:textId="77777777" w:rsidR="00415D9D" w:rsidRPr="007E62AA" w:rsidRDefault="00415D9D" w:rsidP="00415D9D">
      <w:pPr>
        <w:rPr>
          <w:rFonts w:ascii="Times New Roman" w:hAnsi="Times New Roman" w:cs="Times New Roman"/>
          <w:b/>
          <w:bCs/>
          <w:sz w:val="28"/>
          <w:szCs w:val="28"/>
          <w:u w:val="single"/>
        </w:rPr>
      </w:pPr>
      <w:r w:rsidRPr="007E62AA">
        <w:rPr>
          <w:rFonts w:ascii="Times New Roman" w:hAnsi="Times New Roman" w:cs="Times New Roman"/>
          <w:b/>
          <w:bCs/>
          <w:sz w:val="28"/>
          <w:szCs w:val="28"/>
          <w:u w:val="single"/>
        </w:rPr>
        <w:t>Conference Presentations (Short Communication, posters and etc.):</w:t>
      </w:r>
    </w:p>
    <w:tbl>
      <w:tblPr>
        <w:tblStyle w:val="TableGrid"/>
        <w:tblW w:w="9350" w:type="dxa"/>
        <w:tblInd w:w="-10" w:type="dxa"/>
        <w:tblLook w:val="04A0" w:firstRow="1" w:lastRow="0" w:firstColumn="1" w:lastColumn="0" w:noHBand="0" w:noVBand="1"/>
      </w:tblPr>
      <w:tblGrid>
        <w:gridCol w:w="3055"/>
        <w:gridCol w:w="2156"/>
        <w:gridCol w:w="1510"/>
        <w:gridCol w:w="1915"/>
        <w:gridCol w:w="714"/>
      </w:tblGrid>
      <w:tr w:rsidR="004B36B8" w:rsidRPr="007E62AA" w14:paraId="12958B4E" w14:textId="77777777" w:rsidTr="001F750A">
        <w:trPr>
          <w:tblHeader/>
        </w:trPr>
        <w:tc>
          <w:tcPr>
            <w:tcW w:w="3055" w:type="dxa"/>
            <w:shd w:val="clear" w:color="auto" w:fill="F2F2F2" w:themeFill="background1" w:themeFillShade="F2"/>
            <w:vAlign w:val="center"/>
          </w:tcPr>
          <w:p w14:paraId="5CBAADF9" w14:textId="77777777" w:rsidR="001D0046" w:rsidRPr="007E62AA" w:rsidRDefault="001D0046" w:rsidP="001F750A">
            <w:pPr>
              <w:jc w:val="center"/>
              <w:rPr>
                <w:rFonts w:ascii="Times New Roman" w:hAnsi="Times New Roman" w:cs="Times New Roman"/>
                <w:b/>
                <w:bCs/>
                <w:sz w:val="24"/>
                <w:szCs w:val="24"/>
              </w:rPr>
            </w:pPr>
            <w:r w:rsidRPr="007E62AA">
              <w:rPr>
                <w:rFonts w:ascii="Times New Roman" w:hAnsi="Times New Roman" w:cs="Times New Roman"/>
                <w:b/>
                <w:bCs/>
                <w:sz w:val="24"/>
                <w:szCs w:val="24"/>
              </w:rPr>
              <w:t>Title</w:t>
            </w:r>
          </w:p>
        </w:tc>
        <w:tc>
          <w:tcPr>
            <w:tcW w:w="2156" w:type="dxa"/>
            <w:shd w:val="clear" w:color="auto" w:fill="F2F2F2" w:themeFill="background1" w:themeFillShade="F2"/>
            <w:vAlign w:val="center"/>
          </w:tcPr>
          <w:p w14:paraId="00B10D57" w14:textId="77777777" w:rsidR="001D0046" w:rsidRPr="007E62AA" w:rsidRDefault="001D0046" w:rsidP="001F750A">
            <w:pPr>
              <w:jc w:val="center"/>
              <w:rPr>
                <w:rFonts w:ascii="Times New Roman" w:hAnsi="Times New Roman" w:cs="Times New Roman"/>
                <w:b/>
                <w:bCs/>
                <w:sz w:val="24"/>
                <w:szCs w:val="24"/>
              </w:rPr>
            </w:pPr>
            <w:r w:rsidRPr="007E62AA">
              <w:rPr>
                <w:rFonts w:ascii="Times New Roman" w:hAnsi="Times New Roman" w:cs="Times New Roman"/>
                <w:b/>
                <w:bCs/>
                <w:sz w:val="24"/>
                <w:szCs w:val="24"/>
              </w:rPr>
              <w:t>Conference</w:t>
            </w:r>
            <w:r w:rsidR="00CE28D3" w:rsidRPr="007E62AA">
              <w:rPr>
                <w:rFonts w:ascii="Times New Roman" w:hAnsi="Times New Roman" w:cs="Times New Roman"/>
                <w:b/>
                <w:bCs/>
                <w:sz w:val="24"/>
                <w:szCs w:val="24"/>
              </w:rPr>
              <w:t xml:space="preserve"> Name</w:t>
            </w:r>
          </w:p>
        </w:tc>
        <w:tc>
          <w:tcPr>
            <w:tcW w:w="1510" w:type="dxa"/>
            <w:shd w:val="clear" w:color="auto" w:fill="F2F2F2" w:themeFill="background1" w:themeFillShade="F2"/>
            <w:vAlign w:val="center"/>
          </w:tcPr>
          <w:p w14:paraId="23597AF4" w14:textId="77777777" w:rsidR="001D0046" w:rsidRPr="007E62AA" w:rsidRDefault="001D0046" w:rsidP="001F750A">
            <w:pPr>
              <w:jc w:val="center"/>
              <w:rPr>
                <w:rFonts w:ascii="Times New Roman" w:hAnsi="Times New Roman" w:cs="Times New Roman"/>
                <w:b/>
                <w:bCs/>
                <w:sz w:val="24"/>
                <w:szCs w:val="24"/>
              </w:rPr>
            </w:pPr>
            <w:r w:rsidRPr="007E62AA">
              <w:rPr>
                <w:rFonts w:ascii="Times New Roman" w:hAnsi="Times New Roman" w:cs="Times New Roman"/>
                <w:b/>
                <w:bCs/>
                <w:sz w:val="24"/>
                <w:szCs w:val="24"/>
              </w:rPr>
              <w:t>Type of Presentation</w:t>
            </w:r>
          </w:p>
        </w:tc>
        <w:tc>
          <w:tcPr>
            <w:tcW w:w="1915" w:type="dxa"/>
            <w:shd w:val="clear" w:color="auto" w:fill="F2F2F2" w:themeFill="background1" w:themeFillShade="F2"/>
            <w:vAlign w:val="center"/>
          </w:tcPr>
          <w:p w14:paraId="3ACEACE5" w14:textId="77777777" w:rsidR="001D0046" w:rsidRPr="007E62AA" w:rsidRDefault="001D0046" w:rsidP="001F750A">
            <w:pPr>
              <w:jc w:val="center"/>
              <w:rPr>
                <w:rFonts w:ascii="Times New Roman" w:hAnsi="Times New Roman" w:cs="Times New Roman"/>
                <w:b/>
                <w:bCs/>
                <w:sz w:val="24"/>
                <w:szCs w:val="24"/>
              </w:rPr>
            </w:pPr>
            <w:r w:rsidRPr="007E62AA">
              <w:rPr>
                <w:rFonts w:ascii="Times New Roman" w:hAnsi="Times New Roman" w:cs="Times New Roman"/>
                <w:b/>
                <w:bCs/>
                <w:sz w:val="24"/>
                <w:szCs w:val="24"/>
              </w:rPr>
              <w:t>Place</w:t>
            </w:r>
          </w:p>
        </w:tc>
        <w:tc>
          <w:tcPr>
            <w:tcW w:w="714" w:type="dxa"/>
            <w:shd w:val="clear" w:color="auto" w:fill="F2F2F2" w:themeFill="background1" w:themeFillShade="F2"/>
            <w:vAlign w:val="center"/>
          </w:tcPr>
          <w:p w14:paraId="25CBB2C2" w14:textId="77777777" w:rsidR="001D0046" w:rsidRPr="007E62AA" w:rsidRDefault="001D0046" w:rsidP="001F750A">
            <w:pPr>
              <w:jc w:val="center"/>
              <w:rPr>
                <w:rFonts w:ascii="Times New Roman" w:hAnsi="Times New Roman" w:cs="Times New Roman"/>
                <w:b/>
                <w:bCs/>
                <w:sz w:val="24"/>
                <w:szCs w:val="24"/>
              </w:rPr>
            </w:pPr>
            <w:r w:rsidRPr="007E62AA">
              <w:rPr>
                <w:rFonts w:ascii="Times New Roman" w:hAnsi="Times New Roman" w:cs="Times New Roman"/>
                <w:b/>
                <w:bCs/>
                <w:sz w:val="24"/>
                <w:szCs w:val="24"/>
              </w:rPr>
              <w:t>Date</w:t>
            </w:r>
          </w:p>
        </w:tc>
      </w:tr>
      <w:tr w:rsidR="00BD53E3" w:rsidRPr="007E62AA" w14:paraId="7DBB2F72" w14:textId="77777777" w:rsidTr="001F750A">
        <w:tc>
          <w:tcPr>
            <w:tcW w:w="3055" w:type="dxa"/>
          </w:tcPr>
          <w:p w14:paraId="0E0DE61D" w14:textId="77777777" w:rsidR="00BD53E3" w:rsidRPr="007E62AA" w:rsidRDefault="00BD53E3" w:rsidP="001F750A">
            <w:pPr>
              <w:rPr>
                <w:rFonts w:ascii="Times New Roman" w:hAnsi="Times New Roman" w:cs="Times New Roman"/>
                <w:sz w:val="24"/>
                <w:szCs w:val="24"/>
              </w:rPr>
            </w:pPr>
            <w:r w:rsidRPr="007E62AA">
              <w:rPr>
                <w:rFonts w:ascii="Times New Roman" w:hAnsi="Times New Roman" w:cs="Times New Roman"/>
                <w:sz w:val="24"/>
                <w:szCs w:val="24"/>
              </w:rPr>
              <w:t>Interpretation of arterial blood gases and hemodynamic monitoring in ICU</w:t>
            </w:r>
          </w:p>
        </w:tc>
        <w:tc>
          <w:tcPr>
            <w:tcW w:w="2156" w:type="dxa"/>
          </w:tcPr>
          <w:p w14:paraId="4641918B" w14:textId="77777777" w:rsidR="00BD53E3" w:rsidRPr="007E62AA" w:rsidRDefault="00BD53E3" w:rsidP="001F750A">
            <w:pPr>
              <w:rPr>
                <w:rFonts w:ascii="Times New Roman" w:hAnsi="Times New Roman" w:cs="Times New Roman"/>
                <w:sz w:val="24"/>
                <w:szCs w:val="24"/>
              </w:rPr>
            </w:pPr>
            <w:r w:rsidRPr="007E62AA">
              <w:rPr>
                <w:rFonts w:ascii="Times New Roman" w:hAnsi="Times New Roman" w:cs="Times New Roman"/>
                <w:sz w:val="24"/>
                <w:szCs w:val="24"/>
              </w:rPr>
              <w:t>14</w:t>
            </w:r>
            <w:r w:rsidRPr="007E62AA">
              <w:rPr>
                <w:rFonts w:ascii="Times New Roman" w:hAnsi="Times New Roman" w:cs="Times New Roman"/>
                <w:sz w:val="24"/>
                <w:szCs w:val="24"/>
                <w:vertAlign w:val="superscript"/>
              </w:rPr>
              <w:t>th</w:t>
            </w:r>
            <w:r w:rsidRPr="007E62AA">
              <w:rPr>
                <w:rFonts w:ascii="Times New Roman" w:hAnsi="Times New Roman" w:cs="Times New Roman"/>
                <w:sz w:val="24"/>
                <w:szCs w:val="24"/>
              </w:rPr>
              <w:t xml:space="preserve"> International Congress on Cardiovascular Updates</w:t>
            </w:r>
          </w:p>
        </w:tc>
        <w:tc>
          <w:tcPr>
            <w:tcW w:w="1510" w:type="dxa"/>
          </w:tcPr>
          <w:p w14:paraId="5C796560" w14:textId="77777777" w:rsidR="00BD53E3" w:rsidRPr="007E62AA" w:rsidRDefault="00BD53E3" w:rsidP="001F750A">
            <w:pPr>
              <w:rPr>
                <w:rFonts w:ascii="Times New Roman" w:hAnsi="Times New Roman" w:cs="Times New Roman"/>
                <w:sz w:val="24"/>
                <w:szCs w:val="24"/>
              </w:rPr>
            </w:pPr>
            <w:r w:rsidRPr="007E62AA">
              <w:rPr>
                <w:rFonts w:ascii="Times New Roman" w:hAnsi="Times New Roman" w:cs="Times New Roman"/>
                <w:sz w:val="24"/>
                <w:szCs w:val="24"/>
              </w:rPr>
              <w:t>Oral</w:t>
            </w:r>
          </w:p>
        </w:tc>
        <w:tc>
          <w:tcPr>
            <w:tcW w:w="1915" w:type="dxa"/>
          </w:tcPr>
          <w:p w14:paraId="3832F296" w14:textId="77777777" w:rsidR="00BD53E3" w:rsidRPr="007E62AA" w:rsidRDefault="00BD53E3" w:rsidP="001F750A">
            <w:pPr>
              <w:rPr>
                <w:rFonts w:ascii="Times New Roman" w:hAnsi="Times New Roman" w:cs="Times New Roman"/>
                <w:sz w:val="24"/>
                <w:szCs w:val="24"/>
              </w:rPr>
            </w:pPr>
            <w:r w:rsidRPr="007E62AA">
              <w:rPr>
                <w:rFonts w:ascii="Times New Roman" w:hAnsi="Times New Roman" w:cs="Times New Roman"/>
                <w:sz w:val="24"/>
                <w:szCs w:val="24"/>
              </w:rPr>
              <w:t>Hall of Imam, Imam Khomeini Hospital complex (IKHC)</w:t>
            </w:r>
          </w:p>
        </w:tc>
        <w:tc>
          <w:tcPr>
            <w:tcW w:w="714" w:type="dxa"/>
          </w:tcPr>
          <w:p w14:paraId="15912EC0" w14:textId="77777777" w:rsidR="00BD53E3" w:rsidRPr="007E62AA" w:rsidRDefault="00BD53E3" w:rsidP="001F750A">
            <w:pPr>
              <w:rPr>
                <w:rFonts w:ascii="Times New Roman" w:hAnsi="Times New Roman" w:cs="Times New Roman"/>
                <w:sz w:val="24"/>
                <w:szCs w:val="24"/>
              </w:rPr>
            </w:pPr>
            <w:r w:rsidRPr="007E62AA">
              <w:rPr>
                <w:rFonts w:ascii="Times New Roman" w:hAnsi="Times New Roman" w:cs="Times New Roman"/>
                <w:sz w:val="24"/>
                <w:szCs w:val="24"/>
              </w:rPr>
              <w:t>2001</w:t>
            </w:r>
          </w:p>
        </w:tc>
      </w:tr>
      <w:tr w:rsidR="00EA10C7" w:rsidRPr="007E62AA" w14:paraId="427ADCBE" w14:textId="77777777" w:rsidTr="001F750A">
        <w:tc>
          <w:tcPr>
            <w:tcW w:w="3055" w:type="dxa"/>
          </w:tcPr>
          <w:p w14:paraId="1118355B" w14:textId="77777777" w:rsidR="00EA10C7" w:rsidRPr="007E62AA" w:rsidRDefault="00EA10C7" w:rsidP="001F750A">
            <w:pPr>
              <w:rPr>
                <w:rFonts w:ascii="Times New Roman" w:hAnsi="Times New Roman" w:cs="Times New Roman"/>
                <w:sz w:val="24"/>
                <w:szCs w:val="24"/>
              </w:rPr>
            </w:pPr>
            <w:r w:rsidRPr="007E62AA">
              <w:rPr>
                <w:rFonts w:ascii="Times New Roman" w:hAnsi="Times New Roman" w:cs="Times New Roman"/>
                <w:sz w:val="24"/>
                <w:szCs w:val="24"/>
              </w:rPr>
              <w:t>Control and prevention of hospital infections</w:t>
            </w:r>
          </w:p>
        </w:tc>
        <w:tc>
          <w:tcPr>
            <w:tcW w:w="2156" w:type="dxa"/>
          </w:tcPr>
          <w:p w14:paraId="68C3B128" w14:textId="77777777" w:rsidR="00EA10C7" w:rsidRPr="007E62AA" w:rsidRDefault="00EA10C7" w:rsidP="001F750A">
            <w:pPr>
              <w:rPr>
                <w:rFonts w:ascii="Times New Roman" w:hAnsi="Times New Roman" w:cs="Times New Roman"/>
                <w:sz w:val="24"/>
                <w:szCs w:val="24"/>
              </w:rPr>
            </w:pPr>
            <w:r w:rsidRPr="007E62AA">
              <w:rPr>
                <w:rFonts w:ascii="Times New Roman" w:hAnsi="Times New Roman" w:cs="Times New Roman"/>
                <w:sz w:val="24"/>
                <w:szCs w:val="24"/>
              </w:rPr>
              <w:t>National Congress on Controlling and Preventing Hospital Infections</w:t>
            </w:r>
          </w:p>
        </w:tc>
        <w:tc>
          <w:tcPr>
            <w:tcW w:w="1510" w:type="dxa"/>
          </w:tcPr>
          <w:p w14:paraId="36704836" w14:textId="77777777" w:rsidR="00EA10C7" w:rsidRPr="007E62AA" w:rsidRDefault="00EA10C7" w:rsidP="001F750A">
            <w:pPr>
              <w:rPr>
                <w:rFonts w:ascii="Times New Roman" w:hAnsi="Times New Roman" w:cs="Times New Roman"/>
                <w:sz w:val="24"/>
                <w:szCs w:val="24"/>
              </w:rPr>
            </w:pPr>
            <w:r w:rsidRPr="007E62AA">
              <w:rPr>
                <w:rFonts w:ascii="Times New Roman" w:hAnsi="Times New Roman" w:cs="Times New Roman"/>
                <w:sz w:val="24"/>
                <w:szCs w:val="24"/>
              </w:rPr>
              <w:t>Oral</w:t>
            </w:r>
          </w:p>
        </w:tc>
        <w:tc>
          <w:tcPr>
            <w:tcW w:w="1915" w:type="dxa"/>
          </w:tcPr>
          <w:p w14:paraId="0C8F230D" w14:textId="77777777" w:rsidR="00EA10C7" w:rsidRPr="007E62AA" w:rsidRDefault="00EA10C7" w:rsidP="001F750A">
            <w:pPr>
              <w:rPr>
                <w:rFonts w:ascii="Times New Roman" w:hAnsi="Times New Roman" w:cs="Times New Roman"/>
                <w:sz w:val="24"/>
                <w:szCs w:val="24"/>
              </w:rPr>
            </w:pPr>
            <w:r w:rsidRPr="007E62AA">
              <w:rPr>
                <w:rFonts w:ascii="Times New Roman" w:hAnsi="Times New Roman" w:cs="Times New Roman"/>
                <w:sz w:val="24"/>
                <w:szCs w:val="24"/>
              </w:rPr>
              <w:t>Negin Cultural Complex</w:t>
            </w:r>
          </w:p>
        </w:tc>
        <w:tc>
          <w:tcPr>
            <w:tcW w:w="714" w:type="dxa"/>
          </w:tcPr>
          <w:p w14:paraId="6A405E9F" w14:textId="77777777" w:rsidR="00EA10C7" w:rsidRPr="007E62AA" w:rsidRDefault="00EA10C7" w:rsidP="001F750A">
            <w:pPr>
              <w:rPr>
                <w:rFonts w:ascii="Times New Roman" w:hAnsi="Times New Roman" w:cs="Times New Roman"/>
                <w:sz w:val="24"/>
                <w:szCs w:val="24"/>
              </w:rPr>
            </w:pPr>
            <w:r w:rsidRPr="007E62AA">
              <w:rPr>
                <w:rFonts w:ascii="Times New Roman" w:hAnsi="Times New Roman" w:cs="Times New Roman"/>
                <w:sz w:val="24"/>
                <w:szCs w:val="24"/>
              </w:rPr>
              <w:t>2003</w:t>
            </w:r>
          </w:p>
        </w:tc>
      </w:tr>
      <w:tr w:rsidR="00EA10C7" w:rsidRPr="007E62AA" w14:paraId="47F0B555" w14:textId="77777777" w:rsidTr="001F750A">
        <w:tc>
          <w:tcPr>
            <w:tcW w:w="3055" w:type="dxa"/>
          </w:tcPr>
          <w:p w14:paraId="7E733CD6" w14:textId="77777777" w:rsidR="00EA10C7" w:rsidRPr="007E62AA" w:rsidRDefault="00EA10C7" w:rsidP="001F750A">
            <w:pPr>
              <w:rPr>
                <w:rFonts w:ascii="Times New Roman" w:hAnsi="Times New Roman" w:cs="Times New Roman"/>
                <w:sz w:val="24"/>
                <w:szCs w:val="24"/>
              </w:rPr>
            </w:pPr>
            <w:r w:rsidRPr="007E62AA">
              <w:rPr>
                <w:rFonts w:ascii="Times New Roman" w:hAnsi="Times New Roman" w:cs="Times New Roman"/>
                <w:sz w:val="24"/>
                <w:szCs w:val="24"/>
              </w:rPr>
              <w:t>Arterial blood gas analysis in a modern way</w:t>
            </w:r>
          </w:p>
        </w:tc>
        <w:tc>
          <w:tcPr>
            <w:tcW w:w="2156" w:type="dxa"/>
          </w:tcPr>
          <w:p w14:paraId="25F1D973" w14:textId="77777777" w:rsidR="00EA10C7" w:rsidRPr="007E62AA" w:rsidRDefault="00EA10C7" w:rsidP="001F750A">
            <w:pPr>
              <w:rPr>
                <w:rFonts w:ascii="Times New Roman" w:hAnsi="Times New Roman" w:cs="Times New Roman"/>
                <w:sz w:val="24"/>
                <w:szCs w:val="24"/>
              </w:rPr>
            </w:pPr>
            <w:r w:rsidRPr="007E62AA">
              <w:rPr>
                <w:rFonts w:ascii="Times New Roman" w:hAnsi="Times New Roman" w:cs="Times New Roman"/>
                <w:sz w:val="24"/>
                <w:szCs w:val="24"/>
              </w:rPr>
              <w:t>3</w:t>
            </w:r>
            <w:r w:rsidRPr="007E62AA">
              <w:rPr>
                <w:rFonts w:ascii="Times New Roman" w:hAnsi="Times New Roman" w:cs="Times New Roman"/>
                <w:sz w:val="24"/>
                <w:szCs w:val="24"/>
                <w:vertAlign w:val="superscript"/>
              </w:rPr>
              <w:t>rd</w:t>
            </w:r>
            <w:r w:rsidRPr="007E62AA">
              <w:rPr>
                <w:rFonts w:ascii="Times New Roman" w:hAnsi="Times New Roman" w:cs="Times New Roman"/>
                <w:sz w:val="24"/>
                <w:szCs w:val="24"/>
              </w:rPr>
              <w:t xml:space="preserve"> Congress of Iranian Society of Cardiovascular Surgeons</w:t>
            </w:r>
          </w:p>
        </w:tc>
        <w:tc>
          <w:tcPr>
            <w:tcW w:w="1510" w:type="dxa"/>
          </w:tcPr>
          <w:p w14:paraId="4A2FE66C" w14:textId="77777777" w:rsidR="00EA10C7" w:rsidRPr="007E62AA" w:rsidRDefault="00EA10C7" w:rsidP="001F750A">
            <w:pPr>
              <w:rPr>
                <w:rFonts w:ascii="Times New Roman" w:hAnsi="Times New Roman" w:cs="Times New Roman"/>
                <w:sz w:val="24"/>
                <w:szCs w:val="24"/>
              </w:rPr>
            </w:pPr>
            <w:r w:rsidRPr="007E62AA">
              <w:rPr>
                <w:rFonts w:ascii="Times New Roman" w:hAnsi="Times New Roman" w:cs="Times New Roman"/>
                <w:sz w:val="24"/>
                <w:szCs w:val="24"/>
              </w:rPr>
              <w:t>Oral</w:t>
            </w:r>
          </w:p>
        </w:tc>
        <w:tc>
          <w:tcPr>
            <w:tcW w:w="1915" w:type="dxa"/>
          </w:tcPr>
          <w:p w14:paraId="2AA78850" w14:textId="77777777" w:rsidR="00EA10C7" w:rsidRPr="007E62AA" w:rsidRDefault="00EA10C7" w:rsidP="001F750A">
            <w:pPr>
              <w:rPr>
                <w:rFonts w:ascii="Times New Roman" w:hAnsi="Times New Roman" w:cs="Times New Roman"/>
                <w:sz w:val="24"/>
                <w:szCs w:val="24"/>
              </w:rPr>
            </w:pPr>
            <w:r w:rsidRPr="007E62AA">
              <w:rPr>
                <w:rFonts w:ascii="Times New Roman" w:hAnsi="Times New Roman" w:cs="Times New Roman"/>
                <w:sz w:val="24"/>
                <w:szCs w:val="24"/>
              </w:rPr>
              <w:t>IRIB International Conference Center</w:t>
            </w:r>
          </w:p>
        </w:tc>
        <w:tc>
          <w:tcPr>
            <w:tcW w:w="714" w:type="dxa"/>
          </w:tcPr>
          <w:p w14:paraId="78253F0C" w14:textId="77777777" w:rsidR="00EA10C7" w:rsidRPr="007E62AA" w:rsidRDefault="00EA10C7" w:rsidP="001F750A">
            <w:pPr>
              <w:rPr>
                <w:rFonts w:ascii="Times New Roman" w:hAnsi="Times New Roman" w:cs="Times New Roman"/>
                <w:sz w:val="24"/>
                <w:szCs w:val="24"/>
              </w:rPr>
            </w:pPr>
            <w:r w:rsidRPr="007E62AA">
              <w:rPr>
                <w:rFonts w:ascii="Times New Roman" w:hAnsi="Times New Roman" w:cs="Times New Roman"/>
                <w:sz w:val="24"/>
                <w:szCs w:val="24"/>
              </w:rPr>
              <w:t>2003</w:t>
            </w:r>
          </w:p>
        </w:tc>
      </w:tr>
      <w:tr w:rsidR="00EA10C7" w:rsidRPr="007E62AA" w14:paraId="30E603A6" w14:textId="77777777" w:rsidTr="001F750A">
        <w:tc>
          <w:tcPr>
            <w:tcW w:w="3055" w:type="dxa"/>
          </w:tcPr>
          <w:p w14:paraId="78694F06" w14:textId="77777777" w:rsidR="00EA10C7" w:rsidRPr="007E62AA" w:rsidRDefault="00EA10C7" w:rsidP="001F750A">
            <w:pPr>
              <w:rPr>
                <w:rFonts w:ascii="Times New Roman" w:hAnsi="Times New Roman" w:cs="Times New Roman"/>
                <w:sz w:val="24"/>
                <w:szCs w:val="24"/>
              </w:rPr>
            </w:pPr>
            <w:r w:rsidRPr="007E62AA">
              <w:rPr>
                <w:rFonts w:ascii="Times New Roman" w:hAnsi="Times New Roman" w:cs="Times New Roman"/>
                <w:sz w:val="24"/>
                <w:szCs w:val="24"/>
              </w:rPr>
              <w:t>Clinical interpretation of arterial blood gas analysis and the use of ventilators</w:t>
            </w:r>
          </w:p>
        </w:tc>
        <w:tc>
          <w:tcPr>
            <w:tcW w:w="2156" w:type="dxa"/>
          </w:tcPr>
          <w:p w14:paraId="7B098E84" w14:textId="77777777" w:rsidR="00EA10C7" w:rsidRPr="007E62AA" w:rsidRDefault="00EA10C7" w:rsidP="001F750A">
            <w:pPr>
              <w:rPr>
                <w:rFonts w:ascii="Times New Roman" w:hAnsi="Times New Roman" w:cs="Times New Roman"/>
                <w:sz w:val="24"/>
                <w:szCs w:val="24"/>
              </w:rPr>
            </w:pPr>
            <w:r w:rsidRPr="007E62AA">
              <w:rPr>
                <w:rFonts w:ascii="Times New Roman" w:hAnsi="Times New Roman" w:cs="Times New Roman"/>
                <w:sz w:val="24"/>
                <w:szCs w:val="24"/>
              </w:rPr>
              <w:t>Congress on Heart and Modern Skills</w:t>
            </w:r>
          </w:p>
        </w:tc>
        <w:tc>
          <w:tcPr>
            <w:tcW w:w="1510" w:type="dxa"/>
          </w:tcPr>
          <w:p w14:paraId="38AD492D" w14:textId="77777777" w:rsidR="00EA10C7" w:rsidRPr="007E62AA" w:rsidRDefault="00EA10C7" w:rsidP="001F750A">
            <w:pPr>
              <w:rPr>
                <w:rFonts w:ascii="Times New Roman" w:hAnsi="Times New Roman" w:cs="Times New Roman"/>
                <w:sz w:val="24"/>
                <w:szCs w:val="24"/>
              </w:rPr>
            </w:pPr>
            <w:r w:rsidRPr="007E62AA">
              <w:rPr>
                <w:rFonts w:ascii="Times New Roman" w:hAnsi="Times New Roman" w:cs="Times New Roman"/>
                <w:sz w:val="24"/>
                <w:szCs w:val="24"/>
              </w:rPr>
              <w:t>Oral</w:t>
            </w:r>
          </w:p>
        </w:tc>
        <w:tc>
          <w:tcPr>
            <w:tcW w:w="1915" w:type="dxa"/>
          </w:tcPr>
          <w:p w14:paraId="6ADD1A7D" w14:textId="77777777" w:rsidR="00EA10C7" w:rsidRPr="007E62AA" w:rsidRDefault="00EA10C7" w:rsidP="001F750A">
            <w:pPr>
              <w:rPr>
                <w:rFonts w:ascii="Times New Roman" w:hAnsi="Times New Roman" w:cs="Times New Roman"/>
                <w:sz w:val="24"/>
                <w:szCs w:val="24"/>
              </w:rPr>
            </w:pPr>
            <w:r w:rsidRPr="007E62AA">
              <w:rPr>
                <w:rFonts w:ascii="Times New Roman" w:hAnsi="Times New Roman" w:cs="Times New Roman"/>
                <w:sz w:val="24"/>
                <w:szCs w:val="24"/>
              </w:rPr>
              <w:t>Ramsar, Iran</w:t>
            </w:r>
          </w:p>
        </w:tc>
        <w:tc>
          <w:tcPr>
            <w:tcW w:w="714" w:type="dxa"/>
          </w:tcPr>
          <w:p w14:paraId="3F4E10C4" w14:textId="77777777" w:rsidR="00EA10C7" w:rsidRPr="007E62AA" w:rsidRDefault="00EA10C7" w:rsidP="001F750A">
            <w:pPr>
              <w:rPr>
                <w:rFonts w:ascii="Times New Roman" w:hAnsi="Times New Roman" w:cs="Times New Roman"/>
                <w:sz w:val="24"/>
                <w:szCs w:val="24"/>
              </w:rPr>
            </w:pPr>
            <w:r w:rsidRPr="007E62AA">
              <w:rPr>
                <w:rFonts w:ascii="Times New Roman" w:hAnsi="Times New Roman" w:cs="Times New Roman"/>
                <w:sz w:val="24"/>
                <w:szCs w:val="24"/>
              </w:rPr>
              <w:t>2005</w:t>
            </w:r>
          </w:p>
        </w:tc>
      </w:tr>
      <w:tr w:rsidR="00EA10C7" w:rsidRPr="007E62AA" w14:paraId="685756F3" w14:textId="77777777" w:rsidTr="001F750A">
        <w:tc>
          <w:tcPr>
            <w:tcW w:w="3055" w:type="dxa"/>
          </w:tcPr>
          <w:p w14:paraId="0326C5FC" w14:textId="77777777" w:rsidR="00EA10C7" w:rsidRPr="007E62AA" w:rsidRDefault="00EA10C7" w:rsidP="001F750A">
            <w:pPr>
              <w:rPr>
                <w:rFonts w:ascii="Times New Roman" w:hAnsi="Times New Roman" w:cs="Times New Roman"/>
                <w:sz w:val="24"/>
                <w:szCs w:val="24"/>
              </w:rPr>
            </w:pPr>
            <w:r w:rsidRPr="007E62AA">
              <w:rPr>
                <w:rFonts w:ascii="Times New Roman" w:hAnsi="Times New Roman" w:cs="Times New Roman"/>
                <w:sz w:val="24"/>
                <w:szCs w:val="24"/>
              </w:rPr>
              <w:t>Warning signs in patients undergoing surgery in PACU</w:t>
            </w:r>
          </w:p>
        </w:tc>
        <w:tc>
          <w:tcPr>
            <w:tcW w:w="2156" w:type="dxa"/>
          </w:tcPr>
          <w:p w14:paraId="0185FD63" w14:textId="77777777" w:rsidR="00EA10C7" w:rsidRPr="007E62AA" w:rsidRDefault="00EA10C7" w:rsidP="001F750A">
            <w:pPr>
              <w:rPr>
                <w:rFonts w:ascii="Times New Roman" w:hAnsi="Times New Roman" w:cs="Times New Roman"/>
                <w:sz w:val="24"/>
                <w:szCs w:val="24"/>
              </w:rPr>
            </w:pPr>
            <w:r w:rsidRPr="007E62AA">
              <w:rPr>
                <w:rFonts w:ascii="Times New Roman" w:hAnsi="Times New Roman" w:cs="Times New Roman"/>
                <w:sz w:val="24"/>
                <w:szCs w:val="24"/>
              </w:rPr>
              <w:t>3rd Scientific Congress of Iranian Association of Surgeons</w:t>
            </w:r>
          </w:p>
        </w:tc>
        <w:tc>
          <w:tcPr>
            <w:tcW w:w="1510" w:type="dxa"/>
          </w:tcPr>
          <w:p w14:paraId="0C567239" w14:textId="77777777" w:rsidR="00EA10C7" w:rsidRPr="007E62AA" w:rsidRDefault="00EA10C7" w:rsidP="001F750A">
            <w:pPr>
              <w:rPr>
                <w:rFonts w:ascii="Times New Roman" w:hAnsi="Times New Roman" w:cs="Times New Roman"/>
                <w:sz w:val="24"/>
                <w:szCs w:val="24"/>
              </w:rPr>
            </w:pPr>
            <w:r w:rsidRPr="007E62AA">
              <w:rPr>
                <w:rFonts w:ascii="Times New Roman" w:hAnsi="Times New Roman" w:cs="Times New Roman"/>
                <w:sz w:val="24"/>
                <w:szCs w:val="24"/>
              </w:rPr>
              <w:t>Oral</w:t>
            </w:r>
          </w:p>
        </w:tc>
        <w:tc>
          <w:tcPr>
            <w:tcW w:w="1915" w:type="dxa"/>
          </w:tcPr>
          <w:p w14:paraId="6B68A21B" w14:textId="77777777" w:rsidR="00EA10C7" w:rsidRPr="007E62AA" w:rsidRDefault="00EA10C7" w:rsidP="001F750A">
            <w:pPr>
              <w:rPr>
                <w:rFonts w:ascii="Times New Roman" w:hAnsi="Times New Roman" w:cs="Times New Roman"/>
                <w:sz w:val="24"/>
                <w:szCs w:val="24"/>
              </w:rPr>
            </w:pPr>
            <w:r w:rsidRPr="007E62AA">
              <w:rPr>
                <w:rFonts w:ascii="Times New Roman" w:hAnsi="Times New Roman" w:cs="Times New Roman"/>
                <w:sz w:val="24"/>
                <w:szCs w:val="24"/>
              </w:rPr>
              <w:t>Razi Conference Center, IUMS, Tehran</w:t>
            </w:r>
          </w:p>
        </w:tc>
        <w:tc>
          <w:tcPr>
            <w:tcW w:w="714" w:type="dxa"/>
          </w:tcPr>
          <w:p w14:paraId="281FD5BC" w14:textId="77777777" w:rsidR="00EA10C7" w:rsidRPr="007E62AA" w:rsidRDefault="00EA10C7" w:rsidP="001F750A">
            <w:pPr>
              <w:rPr>
                <w:rFonts w:ascii="Times New Roman" w:hAnsi="Times New Roman" w:cs="Times New Roman"/>
                <w:sz w:val="24"/>
                <w:szCs w:val="24"/>
              </w:rPr>
            </w:pPr>
            <w:r w:rsidRPr="007E62AA">
              <w:rPr>
                <w:rFonts w:ascii="Times New Roman" w:hAnsi="Times New Roman" w:cs="Times New Roman"/>
                <w:sz w:val="24"/>
                <w:szCs w:val="24"/>
              </w:rPr>
              <w:t>2005</w:t>
            </w:r>
          </w:p>
        </w:tc>
      </w:tr>
      <w:tr w:rsidR="00EA10C7" w:rsidRPr="007E62AA" w14:paraId="0321B982" w14:textId="77777777" w:rsidTr="001F750A">
        <w:tc>
          <w:tcPr>
            <w:tcW w:w="3055" w:type="dxa"/>
          </w:tcPr>
          <w:p w14:paraId="79AF9751" w14:textId="77777777" w:rsidR="00EA10C7" w:rsidRPr="007E62AA" w:rsidRDefault="00EA10C7" w:rsidP="001F750A">
            <w:pPr>
              <w:rPr>
                <w:rFonts w:ascii="Times New Roman" w:hAnsi="Times New Roman" w:cs="Times New Roman"/>
                <w:sz w:val="24"/>
                <w:szCs w:val="24"/>
              </w:rPr>
            </w:pPr>
            <w:r w:rsidRPr="007E62AA">
              <w:rPr>
                <w:rFonts w:ascii="Times New Roman" w:hAnsi="Times New Roman" w:cs="Times New Roman"/>
                <w:sz w:val="24"/>
                <w:szCs w:val="24"/>
              </w:rPr>
              <w:t>An investigation of contamination with nitrous oxide in operating and recovery rooms atmosphere</w:t>
            </w:r>
          </w:p>
        </w:tc>
        <w:tc>
          <w:tcPr>
            <w:tcW w:w="2156" w:type="dxa"/>
          </w:tcPr>
          <w:p w14:paraId="604D05F8" w14:textId="77777777" w:rsidR="00EA10C7" w:rsidRPr="007E62AA" w:rsidRDefault="00EA10C7" w:rsidP="001F750A">
            <w:pPr>
              <w:rPr>
                <w:rFonts w:ascii="Times New Roman" w:hAnsi="Times New Roman" w:cs="Times New Roman"/>
                <w:sz w:val="24"/>
                <w:szCs w:val="24"/>
              </w:rPr>
            </w:pPr>
            <w:r w:rsidRPr="007E62AA">
              <w:rPr>
                <w:rFonts w:ascii="Times New Roman" w:hAnsi="Times New Roman" w:cs="Times New Roman"/>
                <w:sz w:val="24"/>
                <w:szCs w:val="24"/>
              </w:rPr>
              <w:t>8</w:t>
            </w:r>
            <w:r w:rsidRPr="007E62AA">
              <w:rPr>
                <w:rFonts w:ascii="Times New Roman" w:hAnsi="Times New Roman" w:cs="Times New Roman"/>
                <w:sz w:val="24"/>
                <w:szCs w:val="24"/>
                <w:vertAlign w:val="superscript"/>
              </w:rPr>
              <w:t>th</w:t>
            </w:r>
            <w:r w:rsidRPr="007E62AA">
              <w:rPr>
                <w:rFonts w:ascii="Times New Roman" w:hAnsi="Times New Roman" w:cs="Times New Roman"/>
                <w:sz w:val="24"/>
                <w:szCs w:val="24"/>
              </w:rPr>
              <w:t xml:space="preserve"> Biennial Congress of Asian &amp; Oceanic Society of Regional Anesthesia Pain Medicine</w:t>
            </w:r>
          </w:p>
        </w:tc>
        <w:tc>
          <w:tcPr>
            <w:tcW w:w="1510" w:type="dxa"/>
          </w:tcPr>
          <w:p w14:paraId="05EAEB91" w14:textId="77777777" w:rsidR="00EA10C7" w:rsidRPr="007E62AA" w:rsidRDefault="00EA10C7" w:rsidP="001F750A">
            <w:pPr>
              <w:rPr>
                <w:rFonts w:ascii="Times New Roman" w:hAnsi="Times New Roman" w:cs="Times New Roman"/>
                <w:sz w:val="24"/>
                <w:szCs w:val="24"/>
              </w:rPr>
            </w:pPr>
            <w:r w:rsidRPr="007E62AA">
              <w:rPr>
                <w:rFonts w:ascii="Times New Roman" w:hAnsi="Times New Roman" w:cs="Times New Roman"/>
                <w:sz w:val="24"/>
                <w:szCs w:val="24"/>
              </w:rPr>
              <w:t>Poster</w:t>
            </w:r>
          </w:p>
        </w:tc>
        <w:tc>
          <w:tcPr>
            <w:tcW w:w="1915" w:type="dxa"/>
          </w:tcPr>
          <w:p w14:paraId="205BBF71" w14:textId="77777777" w:rsidR="00EA10C7" w:rsidRPr="007E62AA" w:rsidRDefault="00EA10C7" w:rsidP="001F750A">
            <w:pPr>
              <w:rPr>
                <w:rFonts w:ascii="Times New Roman" w:hAnsi="Times New Roman" w:cs="Times New Roman"/>
                <w:sz w:val="24"/>
                <w:szCs w:val="24"/>
              </w:rPr>
            </w:pPr>
            <w:r w:rsidRPr="007E62AA">
              <w:rPr>
                <w:rFonts w:ascii="Times New Roman" w:hAnsi="Times New Roman" w:cs="Times New Roman"/>
                <w:sz w:val="24"/>
                <w:szCs w:val="24"/>
              </w:rPr>
              <w:t>Chiba, Japan</w:t>
            </w:r>
          </w:p>
        </w:tc>
        <w:tc>
          <w:tcPr>
            <w:tcW w:w="714" w:type="dxa"/>
          </w:tcPr>
          <w:p w14:paraId="7ACC1A81" w14:textId="77777777" w:rsidR="00EA10C7" w:rsidRPr="007E62AA" w:rsidRDefault="00EA10C7" w:rsidP="001F750A">
            <w:pPr>
              <w:rPr>
                <w:rFonts w:ascii="Times New Roman" w:hAnsi="Times New Roman" w:cs="Times New Roman"/>
                <w:sz w:val="24"/>
                <w:szCs w:val="24"/>
              </w:rPr>
            </w:pPr>
            <w:r w:rsidRPr="007E62AA">
              <w:rPr>
                <w:rFonts w:ascii="Times New Roman" w:hAnsi="Times New Roman" w:cs="Times New Roman"/>
                <w:sz w:val="24"/>
                <w:szCs w:val="24"/>
              </w:rPr>
              <w:t>2005</w:t>
            </w:r>
          </w:p>
        </w:tc>
      </w:tr>
      <w:tr w:rsidR="00EA10C7" w:rsidRPr="007E62AA" w14:paraId="63572102" w14:textId="77777777" w:rsidTr="001F750A">
        <w:tc>
          <w:tcPr>
            <w:tcW w:w="3055" w:type="dxa"/>
          </w:tcPr>
          <w:p w14:paraId="3FD66068" w14:textId="77777777" w:rsidR="00EA10C7" w:rsidRPr="007E62AA" w:rsidRDefault="00EA10C7" w:rsidP="001F750A">
            <w:pPr>
              <w:rPr>
                <w:rFonts w:ascii="Times New Roman" w:hAnsi="Times New Roman" w:cs="Times New Roman"/>
                <w:sz w:val="24"/>
                <w:szCs w:val="24"/>
              </w:rPr>
            </w:pPr>
            <w:r w:rsidRPr="007E62AA">
              <w:rPr>
                <w:rFonts w:ascii="Times New Roman" w:hAnsi="Times New Roman" w:cs="Times New Roman"/>
                <w:sz w:val="24"/>
                <w:szCs w:val="24"/>
              </w:rPr>
              <w:t>Lung physiotherapy in patients admitted to the ICU</w:t>
            </w:r>
          </w:p>
        </w:tc>
        <w:tc>
          <w:tcPr>
            <w:tcW w:w="2156" w:type="dxa"/>
          </w:tcPr>
          <w:p w14:paraId="1E3D47C2" w14:textId="77777777" w:rsidR="00EA10C7" w:rsidRPr="007E62AA" w:rsidRDefault="00EA10C7" w:rsidP="001F750A">
            <w:pPr>
              <w:rPr>
                <w:rFonts w:ascii="Times New Roman" w:hAnsi="Times New Roman" w:cs="Times New Roman"/>
                <w:sz w:val="24"/>
                <w:szCs w:val="24"/>
              </w:rPr>
            </w:pPr>
            <w:r w:rsidRPr="007E62AA">
              <w:rPr>
                <w:rFonts w:ascii="Times New Roman" w:hAnsi="Times New Roman" w:cs="Times New Roman"/>
                <w:sz w:val="24"/>
                <w:szCs w:val="24"/>
              </w:rPr>
              <w:t>4th International Congress on Intensive Medical Care</w:t>
            </w:r>
          </w:p>
        </w:tc>
        <w:tc>
          <w:tcPr>
            <w:tcW w:w="1510" w:type="dxa"/>
          </w:tcPr>
          <w:p w14:paraId="2FF69D04" w14:textId="77777777" w:rsidR="00EA10C7" w:rsidRPr="007E62AA" w:rsidRDefault="00EA10C7" w:rsidP="001F750A">
            <w:pPr>
              <w:rPr>
                <w:rFonts w:ascii="Times New Roman" w:hAnsi="Times New Roman" w:cs="Times New Roman"/>
                <w:sz w:val="24"/>
                <w:szCs w:val="24"/>
              </w:rPr>
            </w:pPr>
            <w:r w:rsidRPr="007E62AA">
              <w:rPr>
                <w:rFonts w:ascii="Times New Roman" w:hAnsi="Times New Roman" w:cs="Times New Roman"/>
                <w:sz w:val="24"/>
                <w:szCs w:val="24"/>
              </w:rPr>
              <w:t>Oral</w:t>
            </w:r>
          </w:p>
        </w:tc>
        <w:tc>
          <w:tcPr>
            <w:tcW w:w="1915" w:type="dxa"/>
          </w:tcPr>
          <w:p w14:paraId="22F27D7E" w14:textId="77777777" w:rsidR="00EA10C7" w:rsidRPr="007E62AA" w:rsidRDefault="00EA10C7" w:rsidP="001F750A">
            <w:pPr>
              <w:rPr>
                <w:rFonts w:ascii="Times New Roman" w:hAnsi="Times New Roman" w:cs="Times New Roman"/>
                <w:sz w:val="24"/>
                <w:szCs w:val="24"/>
              </w:rPr>
            </w:pPr>
            <w:r w:rsidRPr="007E62AA">
              <w:rPr>
                <w:rFonts w:ascii="Times New Roman" w:hAnsi="Times New Roman" w:cs="Times New Roman"/>
                <w:sz w:val="24"/>
                <w:szCs w:val="24"/>
              </w:rPr>
              <w:t>Razi Conference Center, IUMS, Tehran</w:t>
            </w:r>
          </w:p>
        </w:tc>
        <w:tc>
          <w:tcPr>
            <w:tcW w:w="714" w:type="dxa"/>
          </w:tcPr>
          <w:p w14:paraId="4BC518D9" w14:textId="77777777" w:rsidR="00EA10C7" w:rsidRPr="007E62AA" w:rsidRDefault="00EA10C7" w:rsidP="001F750A">
            <w:pPr>
              <w:rPr>
                <w:rFonts w:ascii="Times New Roman" w:hAnsi="Times New Roman" w:cs="Times New Roman"/>
                <w:sz w:val="24"/>
                <w:szCs w:val="24"/>
              </w:rPr>
            </w:pPr>
            <w:r w:rsidRPr="007E62AA">
              <w:rPr>
                <w:rFonts w:ascii="Times New Roman" w:hAnsi="Times New Roman" w:cs="Times New Roman"/>
                <w:sz w:val="24"/>
                <w:szCs w:val="24"/>
              </w:rPr>
              <w:t>2007</w:t>
            </w:r>
          </w:p>
        </w:tc>
      </w:tr>
      <w:tr w:rsidR="00EA10C7" w:rsidRPr="007E62AA" w14:paraId="524B945B" w14:textId="77777777" w:rsidTr="001F750A">
        <w:tc>
          <w:tcPr>
            <w:tcW w:w="3055" w:type="dxa"/>
          </w:tcPr>
          <w:p w14:paraId="209A4450" w14:textId="77777777" w:rsidR="00EA10C7" w:rsidRPr="007E62AA" w:rsidRDefault="00EA10C7" w:rsidP="001F750A">
            <w:pPr>
              <w:rPr>
                <w:rFonts w:ascii="Times New Roman" w:hAnsi="Times New Roman" w:cs="Times New Roman"/>
                <w:sz w:val="24"/>
                <w:szCs w:val="24"/>
              </w:rPr>
            </w:pPr>
            <w:r w:rsidRPr="007E62AA">
              <w:rPr>
                <w:rFonts w:ascii="Times New Roman" w:hAnsi="Times New Roman" w:cs="Times New Roman"/>
                <w:sz w:val="24"/>
                <w:szCs w:val="24"/>
              </w:rPr>
              <w:lastRenderedPageBreak/>
              <w:t>Initial setting of mechanical ventilators</w:t>
            </w:r>
          </w:p>
        </w:tc>
        <w:tc>
          <w:tcPr>
            <w:tcW w:w="2156" w:type="dxa"/>
          </w:tcPr>
          <w:p w14:paraId="593B6AD5" w14:textId="77777777" w:rsidR="00EA10C7" w:rsidRPr="007E62AA" w:rsidRDefault="00EA10C7" w:rsidP="001F750A">
            <w:pPr>
              <w:rPr>
                <w:rFonts w:ascii="Times New Roman" w:hAnsi="Times New Roman" w:cs="Times New Roman"/>
                <w:sz w:val="24"/>
                <w:szCs w:val="24"/>
              </w:rPr>
            </w:pPr>
            <w:r w:rsidRPr="007E62AA">
              <w:rPr>
                <w:rFonts w:ascii="Times New Roman" w:hAnsi="Times New Roman" w:cs="Times New Roman"/>
                <w:sz w:val="24"/>
                <w:szCs w:val="24"/>
              </w:rPr>
              <w:t>5</w:t>
            </w:r>
            <w:r w:rsidRPr="007E62AA">
              <w:rPr>
                <w:rFonts w:ascii="Times New Roman" w:hAnsi="Times New Roman" w:cs="Times New Roman"/>
                <w:sz w:val="24"/>
                <w:szCs w:val="24"/>
                <w:vertAlign w:val="superscript"/>
              </w:rPr>
              <w:t>th</w:t>
            </w:r>
            <w:r w:rsidRPr="007E62AA">
              <w:rPr>
                <w:rFonts w:ascii="Times New Roman" w:hAnsi="Times New Roman" w:cs="Times New Roman"/>
                <w:sz w:val="24"/>
                <w:szCs w:val="24"/>
              </w:rPr>
              <w:t xml:space="preserve"> International Congress on Intensive Medical Care</w:t>
            </w:r>
          </w:p>
        </w:tc>
        <w:tc>
          <w:tcPr>
            <w:tcW w:w="1510" w:type="dxa"/>
          </w:tcPr>
          <w:p w14:paraId="577E48F1" w14:textId="77777777" w:rsidR="00EA10C7" w:rsidRPr="007E62AA" w:rsidRDefault="00EA10C7" w:rsidP="001F750A">
            <w:pPr>
              <w:rPr>
                <w:rFonts w:ascii="Times New Roman" w:hAnsi="Times New Roman" w:cs="Times New Roman"/>
                <w:sz w:val="24"/>
                <w:szCs w:val="24"/>
              </w:rPr>
            </w:pPr>
            <w:r w:rsidRPr="007E62AA">
              <w:rPr>
                <w:rFonts w:ascii="Times New Roman" w:hAnsi="Times New Roman" w:cs="Times New Roman"/>
                <w:sz w:val="24"/>
                <w:szCs w:val="24"/>
              </w:rPr>
              <w:t>Oral</w:t>
            </w:r>
          </w:p>
        </w:tc>
        <w:tc>
          <w:tcPr>
            <w:tcW w:w="1915" w:type="dxa"/>
          </w:tcPr>
          <w:p w14:paraId="22C11E0B" w14:textId="77777777" w:rsidR="00EA10C7" w:rsidRPr="007E62AA" w:rsidRDefault="00EA10C7" w:rsidP="001F750A">
            <w:pPr>
              <w:rPr>
                <w:rFonts w:ascii="Times New Roman" w:hAnsi="Times New Roman" w:cs="Times New Roman"/>
                <w:sz w:val="24"/>
                <w:szCs w:val="24"/>
              </w:rPr>
            </w:pPr>
            <w:r w:rsidRPr="007E62AA">
              <w:rPr>
                <w:rFonts w:ascii="Times New Roman" w:hAnsi="Times New Roman" w:cs="Times New Roman"/>
                <w:sz w:val="24"/>
                <w:szCs w:val="24"/>
              </w:rPr>
              <w:t>Shahid Beheshti University of Medical Sciences</w:t>
            </w:r>
          </w:p>
        </w:tc>
        <w:tc>
          <w:tcPr>
            <w:tcW w:w="714" w:type="dxa"/>
          </w:tcPr>
          <w:p w14:paraId="65AA5353" w14:textId="77777777" w:rsidR="00EA10C7" w:rsidRPr="007E62AA" w:rsidRDefault="00EA10C7" w:rsidP="001F750A">
            <w:pPr>
              <w:rPr>
                <w:rFonts w:ascii="Times New Roman" w:hAnsi="Times New Roman" w:cs="Times New Roman"/>
                <w:sz w:val="24"/>
                <w:szCs w:val="24"/>
              </w:rPr>
            </w:pPr>
            <w:r w:rsidRPr="007E62AA">
              <w:rPr>
                <w:rFonts w:ascii="Times New Roman" w:hAnsi="Times New Roman" w:cs="Times New Roman"/>
                <w:sz w:val="24"/>
                <w:szCs w:val="24"/>
              </w:rPr>
              <w:t>2007</w:t>
            </w:r>
          </w:p>
        </w:tc>
      </w:tr>
      <w:tr w:rsidR="00EA10C7" w:rsidRPr="007E62AA" w14:paraId="0B3A99D4" w14:textId="77777777" w:rsidTr="001F750A">
        <w:tc>
          <w:tcPr>
            <w:tcW w:w="3055" w:type="dxa"/>
          </w:tcPr>
          <w:p w14:paraId="388754E7" w14:textId="77777777" w:rsidR="00EA10C7" w:rsidRPr="007E62AA" w:rsidRDefault="00EA10C7" w:rsidP="001F750A">
            <w:pPr>
              <w:rPr>
                <w:rFonts w:ascii="Times New Roman" w:hAnsi="Times New Roman" w:cs="Times New Roman"/>
                <w:sz w:val="24"/>
                <w:szCs w:val="24"/>
              </w:rPr>
            </w:pPr>
            <w:r w:rsidRPr="007E62AA">
              <w:rPr>
                <w:rFonts w:ascii="Times New Roman" w:hAnsi="Times New Roman" w:cs="Times New Roman"/>
                <w:sz w:val="24"/>
                <w:szCs w:val="24"/>
              </w:rPr>
              <w:t>Cardiopulmonary and cerebral resuscitation (CPCR)</w:t>
            </w:r>
          </w:p>
        </w:tc>
        <w:tc>
          <w:tcPr>
            <w:tcW w:w="2156" w:type="dxa"/>
          </w:tcPr>
          <w:p w14:paraId="3AD106B2" w14:textId="77777777" w:rsidR="00EA10C7" w:rsidRPr="007E62AA" w:rsidRDefault="00EA10C7" w:rsidP="001F750A">
            <w:pPr>
              <w:rPr>
                <w:rFonts w:ascii="Times New Roman" w:hAnsi="Times New Roman" w:cs="Times New Roman"/>
                <w:sz w:val="24"/>
                <w:szCs w:val="24"/>
              </w:rPr>
            </w:pPr>
            <w:r w:rsidRPr="007E62AA">
              <w:rPr>
                <w:rFonts w:ascii="Times New Roman" w:hAnsi="Times New Roman" w:cs="Times New Roman"/>
                <w:sz w:val="24"/>
                <w:szCs w:val="24"/>
              </w:rPr>
              <w:t>5</w:t>
            </w:r>
            <w:r w:rsidRPr="007E62AA">
              <w:rPr>
                <w:rFonts w:ascii="Times New Roman" w:hAnsi="Times New Roman" w:cs="Times New Roman"/>
                <w:sz w:val="24"/>
                <w:szCs w:val="24"/>
                <w:vertAlign w:val="superscript"/>
              </w:rPr>
              <w:t>th</w:t>
            </w:r>
            <w:r w:rsidRPr="007E62AA">
              <w:rPr>
                <w:rFonts w:ascii="Times New Roman" w:hAnsi="Times New Roman" w:cs="Times New Roman"/>
                <w:sz w:val="24"/>
                <w:szCs w:val="24"/>
              </w:rPr>
              <w:t xml:space="preserve"> Congress of Iranian Society of Cardiovascular Surgeons in collaboration with the German Society of Surgeons</w:t>
            </w:r>
          </w:p>
        </w:tc>
        <w:tc>
          <w:tcPr>
            <w:tcW w:w="1510" w:type="dxa"/>
          </w:tcPr>
          <w:p w14:paraId="7FFAC043" w14:textId="77777777" w:rsidR="00EA10C7" w:rsidRPr="007E62AA" w:rsidRDefault="00EA10C7" w:rsidP="001F750A">
            <w:pPr>
              <w:rPr>
                <w:rFonts w:ascii="Times New Roman" w:hAnsi="Times New Roman" w:cs="Times New Roman"/>
                <w:sz w:val="24"/>
                <w:szCs w:val="24"/>
              </w:rPr>
            </w:pPr>
            <w:r w:rsidRPr="007E62AA">
              <w:rPr>
                <w:rFonts w:ascii="Times New Roman" w:hAnsi="Times New Roman" w:cs="Times New Roman"/>
                <w:sz w:val="24"/>
                <w:szCs w:val="24"/>
              </w:rPr>
              <w:t>Oral</w:t>
            </w:r>
          </w:p>
        </w:tc>
        <w:tc>
          <w:tcPr>
            <w:tcW w:w="1915" w:type="dxa"/>
          </w:tcPr>
          <w:p w14:paraId="51AED63B" w14:textId="77777777" w:rsidR="00EA10C7" w:rsidRPr="007E62AA" w:rsidRDefault="00EA10C7" w:rsidP="001F750A">
            <w:pPr>
              <w:rPr>
                <w:rFonts w:ascii="Times New Roman" w:hAnsi="Times New Roman" w:cs="Times New Roman"/>
                <w:sz w:val="24"/>
                <w:szCs w:val="24"/>
              </w:rPr>
            </w:pPr>
            <w:r w:rsidRPr="007E62AA">
              <w:rPr>
                <w:rFonts w:ascii="Times New Roman" w:hAnsi="Times New Roman" w:cs="Times New Roman"/>
                <w:sz w:val="24"/>
                <w:szCs w:val="24"/>
              </w:rPr>
              <w:t>Razi Conference Center, IUMS, Tehran</w:t>
            </w:r>
          </w:p>
        </w:tc>
        <w:tc>
          <w:tcPr>
            <w:tcW w:w="714" w:type="dxa"/>
          </w:tcPr>
          <w:p w14:paraId="3B5D7412" w14:textId="77777777" w:rsidR="00EA10C7" w:rsidRPr="007E62AA" w:rsidRDefault="00EA10C7" w:rsidP="001F750A">
            <w:pPr>
              <w:rPr>
                <w:rFonts w:ascii="Times New Roman" w:hAnsi="Times New Roman" w:cs="Times New Roman"/>
                <w:sz w:val="24"/>
                <w:szCs w:val="24"/>
              </w:rPr>
            </w:pPr>
            <w:r w:rsidRPr="007E62AA">
              <w:rPr>
                <w:rFonts w:ascii="Times New Roman" w:hAnsi="Times New Roman" w:cs="Times New Roman"/>
                <w:sz w:val="24"/>
                <w:szCs w:val="24"/>
              </w:rPr>
              <w:t>2007</w:t>
            </w:r>
          </w:p>
        </w:tc>
      </w:tr>
      <w:tr w:rsidR="00EA10C7" w:rsidRPr="007E62AA" w14:paraId="2AE1E30B" w14:textId="77777777" w:rsidTr="001F750A">
        <w:tc>
          <w:tcPr>
            <w:tcW w:w="3055" w:type="dxa"/>
          </w:tcPr>
          <w:p w14:paraId="622C11D6" w14:textId="77777777" w:rsidR="00EA10C7" w:rsidRPr="007E62AA" w:rsidRDefault="00EA10C7" w:rsidP="001F750A">
            <w:pPr>
              <w:rPr>
                <w:rFonts w:ascii="Times New Roman" w:hAnsi="Times New Roman" w:cs="Times New Roman"/>
                <w:sz w:val="24"/>
                <w:szCs w:val="24"/>
              </w:rPr>
            </w:pPr>
            <w:r w:rsidRPr="007E62AA">
              <w:rPr>
                <w:rFonts w:ascii="Times New Roman" w:hAnsi="Times New Roman" w:cs="Times New Roman"/>
                <w:sz w:val="24"/>
                <w:szCs w:val="24"/>
              </w:rPr>
              <w:t>Successful weaning of patients from mechanical ventilator</w:t>
            </w:r>
          </w:p>
        </w:tc>
        <w:tc>
          <w:tcPr>
            <w:tcW w:w="2156" w:type="dxa"/>
          </w:tcPr>
          <w:p w14:paraId="4FB524F2" w14:textId="77777777" w:rsidR="00EA10C7" w:rsidRPr="007E62AA" w:rsidRDefault="00EA10C7" w:rsidP="001F750A">
            <w:pPr>
              <w:rPr>
                <w:rFonts w:ascii="Times New Roman" w:hAnsi="Times New Roman" w:cs="Times New Roman"/>
                <w:sz w:val="24"/>
                <w:szCs w:val="24"/>
              </w:rPr>
            </w:pPr>
            <w:r w:rsidRPr="007E62AA">
              <w:rPr>
                <w:rFonts w:ascii="Times New Roman" w:hAnsi="Times New Roman" w:cs="Times New Roman"/>
                <w:sz w:val="24"/>
                <w:szCs w:val="24"/>
              </w:rPr>
              <w:t>5</w:t>
            </w:r>
            <w:r w:rsidRPr="007E62AA">
              <w:rPr>
                <w:rFonts w:ascii="Times New Roman" w:hAnsi="Times New Roman" w:cs="Times New Roman"/>
                <w:sz w:val="24"/>
                <w:szCs w:val="24"/>
                <w:vertAlign w:val="superscript"/>
              </w:rPr>
              <w:t>th</w:t>
            </w:r>
            <w:r w:rsidRPr="007E62AA">
              <w:rPr>
                <w:rFonts w:ascii="Times New Roman" w:hAnsi="Times New Roman" w:cs="Times New Roman"/>
                <w:sz w:val="24"/>
                <w:szCs w:val="24"/>
              </w:rPr>
              <w:t xml:space="preserve"> Congress of Iranian Society of Cardiovascular Surgeons in collaboration with the German Society of Surgeons</w:t>
            </w:r>
          </w:p>
        </w:tc>
        <w:tc>
          <w:tcPr>
            <w:tcW w:w="1510" w:type="dxa"/>
          </w:tcPr>
          <w:p w14:paraId="73572876" w14:textId="77777777" w:rsidR="00EA10C7" w:rsidRPr="007E62AA" w:rsidRDefault="00EA10C7" w:rsidP="001F750A">
            <w:pPr>
              <w:rPr>
                <w:rFonts w:ascii="Times New Roman" w:hAnsi="Times New Roman" w:cs="Times New Roman"/>
                <w:sz w:val="24"/>
                <w:szCs w:val="24"/>
              </w:rPr>
            </w:pPr>
            <w:r w:rsidRPr="007E62AA">
              <w:rPr>
                <w:rFonts w:ascii="Times New Roman" w:hAnsi="Times New Roman" w:cs="Times New Roman"/>
                <w:sz w:val="24"/>
                <w:szCs w:val="24"/>
              </w:rPr>
              <w:t>Oral</w:t>
            </w:r>
          </w:p>
        </w:tc>
        <w:tc>
          <w:tcPr>
            <w:tcW w:w="1915" w:type="dxa"/>
          </w:tcPr>
          <w:p w14:paraId="71B81AD2" w14:textId="77777777" w:rsidR="00EA10C7" w:rsidRPr="007E62AA" w:rsidRDefault="00EA10C7" w:rsidP="001F750A">
            <w:pPr>
              <w:rPr>
                <w:rFonts w:ascii="Times New Roman" w:hAnsi="Times New Roman" w:cs="Times New Roman"/>
                <w:sz w:val="24"/>
                <w:szCs w:val="24"/>
              </w:rPr>
            </w:pPr>
            <w:r w:rsidRPr="007E62AA">
              <w:rPr>
                <w:rFonts w:ascii="Times New Roman" w:hAnsi="Times New Roman" w:cs="Times New Roman"/>
                <w:sz w:val="24"/>
                <w:szCs w:val="24"/>
              </w:rPr>
              <w:t>IRIB International Conference Center</w:t>
            </w:r>
          </w:p>
        </w:tc>
        <w:tc>
          <w:tcPr>
            <w:tcW w:w="714" w:type="dxa"/>
          </w:tcPr>
          <w:p w14:paraId="3EE9D01E" w14:textId="77777777" w:rsidR="00EA10C7" w:rsidRPr="007E62AA" w:rsidRDefault="00EA10C7" w:rsidP="001F750A">
            <w:pPr>
              <w:rPr>
                <w:rFonts w:ascii="Times New Roman" w:hAnsi="Times New Roman" w:cs="Times New Roman"/>
                <w:sz w:val="24"/>
                <w:szCs w:val="24"/>
              </w:rPr>
            </w:pPr>
            <w:r w:rsidRPr="007E62AA">
              <w:rPr>
                <w:rFonts w:ascii="Times New Roman" w:hAnsi="Times New Roman" w:cs="Times New Roman"/>
                <w:sz w:val="24"/>
                <w:szCs w:val="24"/>
              </w:rPr>
              <w:t>2007</w:t>
            </w:r>
          </w:p>
        </w:tc>
      </w:tr>
      <w:tr w:rsidR="00EA10C7" w:rsidRPr="007E62AA" w14:paraId="650446F6" w14:textId="77777777" w:rsidTr="001F750A">
        <w:tc>
          <w:tcPr>
            <w:tcW w:w="3055" w:type="dxa"/>
          </w:tcPr>
          <w:p w14:paraId="36CFF629" w14:textId="77777777" w:rsidR="00EA10C7" w:rsidRPr="007E62AA" w:rsidRDefault="00EA10C7" w:rsidP="001F750A">
            <w:pPr>
              <w:rPr>
                <w:rFonts w:ascii="Times New Roman" w:hAnsi="Times New Roman" w:cs="Times New Roman"/>
                <w:sz w:val="24"/>
                <w:szCs w:val="24"/>
              </w:rPr>
            </w:pPr>
            <w:r w:rsidRPr="007E62AA">
              <w:rPr>
                <w:rFonts w:ascii="Times New Roman" w:hAnsi="Times New Roman" w:cs="Times New Roman"/>
                <w:sz w:val="24"/>
                <w:szCs w:val="24"/>
              </w:rPr>
              <w:t>Educational challenges (for anesthetists)</w:t>
            </w:r>
          </w:p>
        </w:tc>
        <w:tc>
          <w:tcPr>
            <w:tcW w:w="2156" w:type="dxa"/>
          </w:tcPr>
          <w:p w14:paraId="63236293" w14:textId="77777777" w:rsidR="00EA10C7" w:rsidRPr="007E62AA" w:rsidRDefault="00EA10C7" w:rsidP="001F750A">
            <w:pPr>
              <w:rPr>
                <w:rFonts w:ascii="Times New Roman" w:hAnsi="Times New Roman" w:cs="Times New Roman"/>
                <w:sz w:val="24"/>
                <w:szCs w:val="24"/>
              </w:rPr>
            </w:pPr>
            <w:r w:rsidRPr="007E62AA">
              <w:rPr>
                <w:rFonts w:ascii="Times New Roman" w:hAnsi="Times New Roman" w:cs="Times New Roman"/>
                <w:sz w:val="24"/>
                <w:szCs w:val="24"/>
              </w:rPr>
              <w:t>Meeting of Allied Medicine Students</w:t>
            </w:r>
          </w:p>
        </w:tc>
        <w:tc>
          <w:tcPr>
            <w:tcW w:w="1510" w:type="dxa"/>
          </w:tcPr>
          <w:p w14:paraId="5F899FE1" w14:textId="77777777" w:rsidR="00EA10C7" w:rsidRPr="007E62AA" w:rsidRDefault="00EA10C7" w:rsidP="001F750A">
            <w:pPr>
              <w:rPr>
                <w:rFonts w:ascii="Times New Roman" w:hAnsi="Times New Roman" w:cs="Times New Roman"/>
                <w:sz w:val="24"/>
                <w:szCs w:val="24"/>
              </w:rPr>
            </w:pPr>
            <w:r w:rsidRPr="007E62AA">
              <w:rPr>
                <w:rFonts w:ascii="Times New Roman" w:hAnsi="Times New Roman" w:cs="Times New Roman"/>
                <w:sz w:val="24"/>
                <w:szCs w:val="24"/>
              </w:rPr>
              <w:t>Oral</w:t>
            </w:r>
          </w:p>
        </w:tc>
        <w:tc>
          <w:tcPr>
            <w:tcW w:w="1915" w:type="dxa"/>
          </w:tcPr>
          <w:p w14:paraId="3DC76BF5" w14:textId="77777777" w:rsidR="00EA10C7" w:rsidRPr="007E62AA" w:rsidRDefault="00EA10C7" w:rsidP="001F750A">
            <w:pPr>
              <w:rPr>
                <w:rFonts w:ascii="Times New Roman" w:hAnsi="Times New Roman" w:cs="Times New Roman"/>
                <w:sz w:val="24"/>
                <w:szCs w:val="24"/>
              </w:rPr>
            </w:pPr>
            <w:proofErr w:type="spellStart"/>
            <w:r w:rsidRPr="007E62AA">
              <w:rPr>
                <w:rFonts w:ascii="Times New Roman" w:hAnsi="Times New Roman" w:cs="Times New Roman"/>
                <w:sz w:val="24"/>
                <w:szCs w:val="24"/>
              </w:rPr>
              <w:t>Yasuj</w:t>
            </w:r>
            <w:proofErr w:type="spellEnd"/>
            <w:r w:rsidRPr="007E62AA">
              <w:rPr>
                <w:rFonts w:ascii="Times New Roman" w:hAnsi="Times New Roman" w:cs="Times New Roman"/>
                <w:sz w:val="24"/>
                <w:szCs w:val="24"/>
              </w:rPr>
              <w:t xml:space="preserve"> University of Medical Sciences</w:t>
            </w:r>
          </w:p>
        </w:tc>
        <w:tc>
          <w:tcPr>
            <w:tcW w:w="714" w:type="dxa"/>
          </w:tcPr>
          <w:p w14:paraId="26855B17" w14:textId="77777777" w:rsidR="00EA10C7" w:rsidRPr="007E62AA" w:rsidRDefault="00EA10C7" w:rsidP="001F750A">
            <w:pPr>
              <w:rPr>
                <w:rFonts w:ascii="Times New Roman" w:hAnsi="Times New Roman" w:cs="Times New Roman"/>
                <w:sz w:val="24"/>
                <w:szCs w:val="24"/>
              </w:rPr>
            </w:pPr>
            <w:r w:rsidRPr="007E62AA">
              <w:rPr>
                <w:rFonts w:ascii="Times New Roman" w:hAnsi="Times New Roman" w:cs="Times New Roman"/>
                <w:sz w:val="24"/>
                <w:szCs w:val="24"/>
              </w:rPr>
              <w:t>2012</w:t>
            </w:r>
          </w:p>
        </w:tc>
      </w:tr>
      <w:tr w:rsidR="00EA10C7" w:rsidRPr="007E62AA" w14:paraId="7FBC36A0" w14:textId="77777777" w:rsidTr="001F750A">
        <w:tc>
          <w:tcPr>
            <w:tcW w:w="3055" w:type="dxa"/>
          </w:tcPr>
          <w:p w14:paraId="702341C0" w14:textId="77777777" w:rsidR="00EA10C7" w:rsidRPr="007E62AA" w:rsidRDefault="00EA10C7" w:rsidP="001F750A">
            <w:pPr>
              <w:rPr>
                <w:rFonts w:ascii="Times New Roman" w:hAnsi="Times New Roman" w:cs="Times New Roman"/>
                <w:sz w:val="24"/>
                <w:szCs w:val="24"/>
              </w:rPr>
            </w:pPr>
            <w:r w:rsidRPr="007E62AA">
              <w:rPr>
                <w:rFonts w:ascii="Times New Roman" w:hAnsi="Times New Roman" w:cs="Times New Roman"/>
                <w:sz w:val="24"/>
                <w:szCs w:val="24"/>
              </w:rPr>
              <w:t>An overview of Bachelor’s degree in anesthesia around the word</w:t>
            </w:r>
          </w:p>
        </w:tc>
        <w:tc>
          <w:tcPr>
            <w:tcW w:w="2156" w:type="dxa"/>
          </w:tcPr>
          <w:p w14:paraId="139E62A8" w14:textId="77777777" w:rsidR="00EA10C7" w:rsidRPr="007E62AA" w:rsidRDefault="00EA10C7" w:rsidP="001F750A">
            <w:pPr>
              <w:rPr>
                <w:rFonts w:ascii="Times New Roman" w:hAnsi="Times New Roman" w:cs="Times New Roman"/>
                <w:sz w:val="24"/>
                <w:szCs w:val="24"/>
              </w:rPr>
            </w:pPr>
            <w:r w:rsidRPr="007E62AA">
              <w:rPr>
                <w:rFonts w:ascii="Times New Roman" w:hAnsi="Times New Roman" w:cs="Times New Roman"/>
                <w:sz w:val="24"/>
                <w:szCs w:val="24"/>
              </w:rPr>
              <w:t>12</w:t>
            </w:r>
            <w:r w:rsidRPr="007E62AA">
              <w:rPr>
                <w:rFonts w:ascii="Times New Roman" w:hAnsi="Times New Roman" w:cs="Times New Roman"/>
                <w:sz w:val="24"/>
                <w:szCs w:val="24"/>
                <w:vertAlign w:val="superscript"/>
              </w:rPr>
              <w:t>th</w:t>
            </w:r>
            <w:r w:rsidRPr="007E62AA">
              <w:rPr>
                <w:rFonts w:ascii="Times New Roman" w:hAnsi="Times New Roman" w:cs="Times New Roman"/>
                <w:sz w:val="24"/>
                <w:szCs w:val="24"/>
              </w:rPr>
              <w:t xml:space="preserve"> International Congress of Anesthesiology, Intensive Care and Pain Management</w:t>
            </w:r>
          </w:p>
        </w:tc>
        <w:tc>
          <w:tcPr>
            <w:tcW w:w="1510" w:type="dxa"/>
          </w:tcPr>
          <w:p w14:paraId="3E3B7CE8" w14:textId="77777777" w:rsidR="00EA10C7" w:rsidRPr="007E62AA" w:rsidRDefault="00EA10C7" w:rsidP="001F750A">
            <w:pPr>
              <w:rPr>
                <w:rFonts w:ascii="Times New Roman" w:hAnsi="Times New Roman" w:cs="Times New Roman"/>
                <w:sz w:val="24"/>
                <w:szCs w:val="24"/>
              </w:rPr>
            </w:pPr>
            <w:r w:rsidRPr="007E62AA">
              <w:rPr>
                <w:rFonts w:ascii="Times New Roman" w:hAnsi="Times New Roman" w:cs="Times New Roman"/>
                <w:sz w:val="24"/>
                <w:szCs w:val="24"/>
              </w:rPr>
              <w:t>Poster</w:t>
            </w:r>
          </w:p>
        </w:tc>
        <w:tc>
          <w:tcPr>
            <w:tcW w:w="1915" w:type="dxa"/>
          </w:tcPr>
          <w:p w14:paraId="0B339AC3" w14:textId="77777777" w:rsidR="00EA10C7" w:rsidRPr="007E62AA" w:rsidRDefault="00EA10C7" w:rsidP="001F750A">
            <w:pPr>
              <w:rPr>
                <w:rFonts w:ascii="Times New Roman" w:hAnsi="Times New Roman" w:cs="Times New Roman"/>
                <w:sz w:val="24"/>
                <w:szCs w:val="24"/>
              </w:rPr>
            </w:pPr>
            <w:r w:rsidRPr="007E62AA">
              <w:rPr>
                <w:rFonts w:ascii="Times New Roman" w:hAnsi="Times New Roman" w:cs="Times New Roman"/>
                <w:sz w:val="24"/>
                <w:szCs w:val="24"/>
              </w:rPr>
              <w:t xml:space="preserve">International Conference Center of </w:t>
            </w:r>
            <w:proofErr w:type="spellStart"/>
            <w:r w:rsidRPr="007E62AA">
              <w:rPr>
                <w:rFonts w:ascii="Times New Roman" w:hAnsi="Times New Roman" w:cs="Times New Roman"/>
                <w:sz w:val="24"/>
                <w:szCs w:val="24"/>
              </w:rPr>
              <w:t>Niroo</w:t>
            </w:r>
            <w:proofErr w:type="spellEnd"/>
            <w:r w:rsidRPr="007E62AA">
              <w:rPr>
                <w:rFonts w:ascii="Times New Roman" w:hAnsi="Times New Roman" w:cs="Times New Roman"/>
                <w:sz w:val="24"/>
                <w:szCs w:val="24"/>
              </w:rPr>
              <w:t xml:space="preserve"> Institute</w:t>
            </w:r>
          </w:p>
        </w:tc>
        <w:tc>
          <w:tcPr>
            <w:tcW w:w="714" w:type="dxa"/>
          </w:tcPr>
          <w:p w14:paraId="55C4F372" w14:textId="77777777" w:rsidR="00EA10C7" w:rsidRPr="007E62AA" w:rsidRDefault="00EA10C7" w:rsidP="001F750A">
            <w:pPr>
              <w:rPr>
                <w:rFonts w:ascii="Times New Roman" w:hAnsi="Times New Roman" w:cs="Times New Roman"/>
                <w:sz w:val="24"/>
                <w:szCs w:val="24"/>
              </w:rPr>
            </w:pPr>
            <w:r w:rsidRPr="007E62AA">
              <w:rPr>
                <w:rFonts w:ascii="Times New Roman" w:hAnsi="Times New Roman" w:cs="Times New Roman"/>
                <w:sz w:val="24"/>
                <w:szCs w:val="24"/>
              </w:rPr>
              <w:t>2015</w:t>
            </w:r>
          </w:p>
        </w:tc>
      </w:tr>
      <w:tr w:rsidR="00EA10C7" w:rsidRPr="007E62AA" w14:paraId="6CA976D3" w14:textId="77777777" w:rsidTr="001F750A">
        <w:tc>
          <w:tcPr>
            <w:tcW w:w="3055" w:type="dxa"/>
          </w:tcPr>
          <w:p w14:paraId="72888CA3" w14:textId="77777777" w:rsidR="00EA10C7" w:rsidRPr="007E62AA" w:rsidRDefault="00EA10C7" w:rsidP="001F750A">
            <w:pPr>
              <w:bidi/>
              <w:jc w:val="right"/>
              <w:rPr>
                <w:rFonts w:ascii="Times New Roman" w:hAnsi="Times New Roman" w:cs="Times New Roman"/>
                <w:sz w:val="24"/>
                <w:szCs w:val="24"/>
              </w:rPr>
            </w:pPr>
            <w:r w:rsidRPr="007E62AA">
              <w:rPr>
                <w:rFonts w:ascii="Times New Roman" w:hAnsi="Times New Roman" w:cs="Times New Roman"/>
                <w:sz w:val="24"/>
                <w:szCs w:val="24"/>
              </w:rPr>
              <w:t xml:space="preserve">Passive leg </w:t>
            </w:r>
            <w:proofErr w:type="gramStart"/>
            <w:r w:rsidRPr="007E62AA">
              <w:rPr>
                <w:rFonts w:ascii="Times New Roman" w:hAnsi="Times New Roman" w:cs="Times New Roman"/>
                <w:sz w:val="24"/>
                <w:szCs w:val="24"/>
              </w:rPr>
              <w:t>raise</w:t>
            </w:r>
            <w:proofErr w:type="gramEnd"/>
            <w:r w:rsidRPr="007E62AA">
              <w:rPr>
                <w:rFonts w:ascii="Times New Roman" w:hAnsi="Times New Roman" w:cs="Times New Roman"/>
                <w:sz w:val="24"/>
                <w:szCs w:val="24"/>
              </w:rPr>
              <w:t xml:space="preserve"> (PLR) during cardiopulmonary resuscitation</w:t>
            </w:r>
          </w:p>
        </w:tc>
        <w:tc>
          <w:tcPr>
            <w:tcW w:w="2156" w:type="dxa"/>
          </w:tcPr>
          <w:p w14:paraId="7B88346F" w14:textId="77777777" w:rsidR="00EA10C7" w:rsidRPr="007E62AA" w:rsidRDefault="00EA10C7" w:rsidP="001F750A">
            <w:pPr>
              <w:rPr>
                <w:rFonts w:asciiTheme="majorBidi" w:hAnsiTheme="majorBidi" w:cstheme="majorBidi"/>
                <w:sz w:val="24"/>
                <w:szCs w:val="24"/>
              </w:rPr>
            </w:pPr>
            <w:r w:rsidRPr="007E62AA">
              <w:rPr>
                <w:rFonts w:asciiTheme="majorBidi" w:hAnsiTheme="majorBidi" w:cstheme="majorBidi"/>
                <w:sz w:val="24"/>
                <w:szCs w:val="24"/>
              </w:rPr>
              <w:t>12</w:t>
            </w:r>
            <w:r w:rsidRPr="007E62AA">
              <w:rPr>
                <w:rFonts w:asciiTheme="majorBidi" w:hAnsiTheme="majorBidi" w:cstheme="majorBidi"/>
                <w:sz w:val="24"/>
                <w:szCs w:val="24"/>
                <w:vertAlign w:val="superscript"/>
              </w:rPr>
              <w:t>th</w:t>
            </w:r>
            <w:r w:rsidRPr="007E62AA">
              <w:rPr>
                <w:rFonts w:asciiTheme="majorBidi" w:hAnsiTheme="majorBidi" w:cstheme="majorBidi"/>
                <w:sz w:val="24"/>
                <w:szCs w:val="24"/>
              </w:rPr>
              <w:t xml:space="preserve"> International Congress of Anesthesiology, Intensive Care and Pain Management</w:t>
            </w:r>
          </w:p>
        </w:tc>
        <w:tc>
          <w:tcPr>
            <w:tcW w:w="1510" w:type="dxa"/>
          </w:tcPr>
          <w:p w14:paraId="335083D5" w14:textId="77777777" w:rsidR="00EA10C7" w:rsidRPr="007E62AA" w:rsidRDefault="00EA10C7" w:rsidP="001F750A">
            <w:r w:rsidRPr="007E62AA">
              <w:rPr>
                <w:rFonts w:ascii="Times New Roman" w:hAnsi="Times New Roman" w:cs="Times New Roman"/>
                <w:sz w:val="24"/>
                <w:szCs w:val="24"/>
              </w:rPr>
              <w:t>Poster</w:t>
            </w:r>
          </w:p>
        </w:tc>
        <w:tc>
          <w:tcPr>
            <w:tcW w:w="1915" w:type="dxa"/>
          </w:tcPr>
          <w:p w14:paraId="32DE3F72" w14:textId="77777777" w:rsidR="00EA10C7" w:rsidRPr="007E62AA" w:rsidRDefault="00EA10C7" w:rsidP="001F750A">
            <w:r w:rsidRPr="007E62AA">
              <w:rPr>
                <w:rFonts w:ascii="Times New Roman" w:hAnsi="Times New Roman" w:cs="Times New Roman"/>
                <w:sz w:val="24"/>
                <w:szCs w:val="24"/>
              </w:rPr>
              <w:t xml:space="preserve">International Conference Center of </w:t>
            </w:r>
            <w:proofErr w:type="spellStart"/>
            <w:r w:rsidRPr="007E62AA">
              <w:rPr>
                <w:rFonts w:ascii="Times New Roman" w:hAnsi="Times New Roman" w:cs="Times New Roman"/>
                <w:sz w:val="24"/>
                <w:szCs w:val="24"/>
              </w:rPr>
              <w:t>Niroo</w:t>
            </w:r>
            <w:proofErr w:type="spellEnd"/>
            <w:r w:rsidRPr="007E62AA">
              <w:rPr>
                <w:rFonts w:ascii="Times New Roman" w:hAnsi="Times New Roman" w:cs="Times New Roman"/>
                <w:sz w:val="24"/>
                <w:szCs w:val="24"/>
              </w:rPr>
              <w:t xml:space="preserve"> Institute</w:t>
            </w:r>
          </w:p>
        </w:tc>
        <w:tc>
          <w:tcPr>
            <w:tcW w:w="714" w:type="dxa"/>
          </w:tcPr>
          <w:p w14:paraId="1334D3AE" w14:textId="77777777" w:rsidR="00EA10C7" w:rsidRPr="007E62AA" w:rsidRDefault="00EA10C7" w:rsidP="001F750A">
            <w:r w:rsidRPr="007E62AA">
              <w:rPr>
                <w:rFonts w:ascii="Times New Roman" w:hAnsi="Times New Roman" w:cs="Times New Roman"/>
                <w:sz w:val="24"/>
                <w:szCs w:val="24"/>
              </w:rPr>
              <w:t>2015</w:t>
            </w:r>
          </w:p>
        </w:tc>
      </w:tr>
      <w:tr w:rsidR="00EA10C7" w:rsidRPr="007E62AA" w14:paraId="55D15147" w14:textId="77777777" w:rsidTr="001F750A">
        <w:tc>
          <w:tcPr>
            <w:tcW w:w="3055" w:type="dxa"/>
          </w:tcPr>
          <w:p w14:paraId="3C407AD5" w14:textId="77777777" w:rsidR="00EA10C7" w:rsidRPr="007E62AA" w:rsidRDefault="00EA10C7" w:rsidP="001F750A">
            <w:pPr>
              <w:bidi/>
              <w:jc w:val="right"/>
              <w:rPr>
                <w:rFonts w:ascii="Times New Roman" w:hAnsi="Times New Roman" w:cs="Times New Roman"/>
                <w:sz w:val="24"/>
                <w:szCs w:val="24"/>
                <w:rtl/>
              </w:rPr>
            </w:pPr>
            <w:r w:rsidRPr="007E62AA">
              <w:rPr>
                <w:rFonts w:ascii="Times New Roman" w:hAnsi="Times New Roman" w:cs="Times New Roman"/>
                <w:sz w:val="24"/>
                <w:szCs w:val="24"/>
              </w:rPr>
              <w:t>What is the role of nanotechnology in anesthesia?</w:t>
            </w:r>
          </w:p>
        </w:tc>
        <w:tc>
          <w:tcPr>
            <w:tcW w:w="2156" w:type="dxa"/>
          </w:tcPr>
          <w:p w14:paraId="10B512BA" w14:textId="77777777" w:rsidR="00EA10C7" w:rsidRPr="007E62AA" w:rsidRDefault="00EA10C7" w:rsidP="001F750A">
            <w:pPr>
              <w:rPr>
                <w:rFonts w:asciiTheme="majorBidi" w:hAnsiTheme="majorBidi" w:cstheme="majorBidi"/>
                <w:sz w:val="24"/>
                <w:szCs w:val="24"/>
              </w:rPr>
            </w:pPr>
            <w:r w:rsidRPr="007E62AA">
              <w:rPr>
                <w:rFonts w:asciiTheme="majorBidi" w:hAnsiTheme="majorBidi" w:cstheme="majorBidi"/>
                <w:sz w:val="24"/>
                <w:szCs w:val="24"/>
              </w:rPr>
              <w:t>12</w:t>
            </w:r>
            <w:r w:rsidRPr="007E62AA">
              <w:rPr>
                <w:rFonts w:asciiTheme="majorBidi" w:hAnsiTheme="majorBidi" w:cstheme="majorBidi"/>
                <w:sz w:val="24"/>
                <w:szCs w:val="24"/>
                <w:vertAlign w:val="superscript"/>
              </w:rPr>
              <w:t>th</w:t>
            </w:r>
            <w:r w:rsidRPr="007E62AA">
              <w:rPr>
                <w:rFonts w:asciiTheme="majorBidi" w:hAnsiTheme="majorBidi" w:cstheme="majorBidi"/>
                <w:sz w:val="24"/>
                <w:szCs w:val="24"/>
              </w:rPr>
              <w:t xml:space="preserve"> International Congress of Anesthesiology, Intensive Care and Pain Management</w:t>
            </w:r>
          </w:p>
        </w:tc>
        <w:tc>
          <w:tcPr>
            <w:tcW w:w="1510" w:type="dxa"/>
          </w:tcPr>
          <w:p w14:paraId="0D9C18C7" w14:textId="77777777" w:rsidR="00EA10C7" w:rsidRPr="007E62AA" w:rsidRDefault="00EA10C7" w:rsidP="001F750A">
            <w:r w:rsidRPr="007E62AA">
              <w:rPr>
                <w:rFonts w:ascii="Times New Roman" w:hAnsi="Times New Roman" w:cs="Times New Roman"/>
                <w:sz w:val="24"/>
                <w:szCs w:val="24"/>
              </w:rPr>
              <w:t>Poster</w:t>
            </w:r>
          </w:p>
        </w:tc>
        <w:tc>
          <w:tcPr>
            <w:tcW w:w="1915" w:type="dxa"/>
          </w:tcPr>
          <w:p w14:paraId="386F4E67" w14:textId="77777777" w:rsidR="00EA10C7" w:rsidRPr="007E62AA" w:rsidRDefault="00EA10C7" w:rsidP="001F750A">
            <w:r w:rsidRPr="007E62AA">
              <w:rPr>
                <w:rFonts w:ascii="Times New Roman" w:hAnsi="Times New Roman" w:cs="Times New Roman"/>
                <w:sz w:val="24"/>
                <w:szCs w:val="24"/>
              </w:rPr>
              <w:t xml:space="preserve">International Conference Center of </w:t>
            </w:r>
            <w:proofErr w:type="spellStart"/>
            <w:r w:rsidRPr="007E62AA">
              <w:rPr>
                <w:rFonts w:ascii="Times New Roman" w:hAnsi="Times New Roman" w:cs="Times New Roman"/>
                <w:sz w:val="24"/>
                <w:szCs w:val="24"/>
              </w:rPr>
              <w:t>Niroo</w:t>
            </w:r>
            <w:proofErr w:type="spellEnd"/>
            <w:r w:rsidRPr="007E62AA">
              <w:rPr>
                <w:rFonts w:ascii="Times New Roman" w:hAnsi="Times New Roman" w:cs="Times New Roman"/>
                <w:sz w:val="24"/>
                <w:szCs w:val="24"/>
              </w:rPr>
              <w:t xml:space="preserve"> Institute</w:t>
            </w:r>
          </w:p>
        </w:tc>
        <w:tc>
          <w:tcPr>
            <w:tcW w:w="714" w:type="dxa"/>
          </w:tcPr>
          <w:p w14:paraId="211FA388" w14:textId="77777777" w:rsidR="00EA10C7" w:rsidRPr="007E62AA" w:rsidRDefault="00EA10C7" w:rsidP="001F750A">
            <w:r w:rsidRPr="007E62AA">
              <w:rPr>
                <w:rFonts w:ascii="Times New Roman" w:hAnsi="Times New Roman" w:cs="Times New Roman"/>
                <w:sz w:val="24"/>
                <w:szCs w:val="24"/>
              </w:rPr>
              <w:t>2015</w:t>
            </w:r>
          </w:p>
        </w:tc>
      </w:tr>
      <w:tr w:rsidR="00EA10C7" w:rsidRPr="007E62AA" w14:paraId="3D2B1C70" w14:textId="77777777" w:rsidTr="001F750A">
        <w:tc>
          <w:tcPr>
            <w:tcW w:w="3055" w:type="dxa"/>
          </w:tcPr>
          <w:p w14:paraId="5A27E576" w14:textId="77777777" w:rsidR="00EA10C7" w:rsidRPr="007E62AA" w:rsidRDefault="00EA10C7" w:rsidP="001F750A">
            <w:pPr>
              <w:bidi/>
              <w:jc w:val="right"/>
              <w:rPr>
                <w:rFonts w:ascii="Times New Roman" w:hAnsi="Times New Roman" w:cs="Times New Roman"/>
                <w:sz w:val="24"/>
                <w:szCs w:val="24"/>
                <w:rtl/>
              </w:rPr>
            </w:pPr>
            <w:r w:rsidRPr="007E62AA">
              <w:rPr>
                <w:rFonts w:ascii="Times New Roman" w:hAnsi="Times New Roman" w:cs="Times New Roman"/>
                <w:sz w:val="24"/>
                <w:szCs w:val="24"/>
              </w:rPr>
              <w:t>Pulse oximetry monitoring at the forehead may be better?</w:t>
            </w:r>
          </w:p>
        </w:tc>
        <w:tc>
          <w:tcPr>
            <w:tcW w:w="2156" w:type="dxa"/>
          </w:tcPr>
          <w:p w14:paraId="479AC372" w14:textId="77777777" w:rsidR="00EA10C7" w:rsidRPr="007E62AA" w:rsidRDefault="00EA10C7" w:rsidP="001F750A">
            <w:pPr>
              <w:rPr>
                <w:rFonts w:asciiTheme="majorBidi" w:hAnsiTheme="majorBidi" w:cstheme="majorBidi"/>
                <w:sz w:val="24"/>
                <w:szCs w:val="24"/>
              </w:rPr>
            </w:pPr>
            <w:r w:rsidRPr="007E62AA">
              <w:rPr>
                <w:rFonts w:asciiTheme="majorBidi" w:hAnsiTheme="majorBidi" w:cstheme="majorBidi"/>
                <w:sz w:val="24"/>
                <w:szCs w:val="24"/>
              </w:rPr>
              <w:t>12</w:t>
            </w:r>
            <w:r w:rsidRPr="007E62AA">
              <w:rPr>
                <w:rFonts w:asciiTheme="majorBidi" w:hAnsiTheme="majorBidi" w:cstheme="majorBidi"/>
                <w:sz w:val="24"/>
                <w:szCs w:val="24"/>
                <w:vertAlign w:val="superscript"/>
              </w:rPr>
              <w:t>th</w:t>
            </w:r>
            <w:r w:rsidRPr="007E62AA">
              <w:rPr>
                <w:rFonts w:asciiTheme="majorBidi" w:hAnsiTheme="majorBidi" w:cstheme="majorBidi"/>
                <w:sz w:val="24"/>
                <w:szCs w:val="24"/>
              </w:rPr>
              <w:t xml:space="preserve"> International Congress of Anesthesiology, Intensive Care and Pain Management</w:t>
            </w:r>
          </w:p>
        </w:tc>
        <w:tc>
          <w:tcPr>
            <w:tcW w:w="1510" w:type="dxa"/>
          </w:tcPr>
          <w:p w14:paraId="1748D59E" w14:textId="77777777" w:rsidR="00EA10C7" w:rsidRPr="007E62AA" w:rsidRDefault="00EA10C7" w:rsidP="001F750A">
            <w:r w:rsidRPr="007E62AA">
              <w:rPr>
                <w:rFonts w:ascii="Times New Roman" w:hAnsi="Times New Roman" w:cs="Times New Roman"/>
                <w:sz w:val="24"/>
                <w:szCs w:val="24"/>
              </w:rPr>
              <w:t>Poster</w:t>
            </w:r>
          </w:p>
        </w:tc>
        <w:tc>
          <w:tcPr>
            <w:tcW w:w="1915" w:type="dxa"/>
          </w:tcPr>
          <w:p w14:paraId="6037C2C6" w14:textId="77777777" w:rsidR="00EA10C7" w:rsidRPr="007E62AA" w:rsidRDefault="00EA10C7" w:rsidP="001F750A">
            <w:r w:rsidRPr="007E62AA">
              <w:rPr>
                <w:rFonts w:ascii="Times New Roman" w:hAnsi="Times New Roman" w:cs="Times New Roman"/>
                <w:sz w:val="24"/>
                <w:szCs w:val="24"/>
              </w:rPr>
              <w:t xml:space="preserve">International Conference Center of </w:t>
            </w:r>
            <w:proofErr w:type="spellStart"/>
            <w:r w:rsidRPr="007E62AA">
              <w:rPr>
                <w:rFonts w:ascii="Times New Roman" w:hAnsi="Times New Roman" w:cs="Times New Roman"/>
                <w:sz w:val="24"/>
                <w:szCs w:val="24"/>
              </w:rPr>
              <w:t>Niroo</w:t>
            </w:r>
            <w:proofErr w:type="spellEnd"/>
            <w:r w:rsidRPr="007E62AA">
              <w:rPr>
                <w:rFonts w:ascii="Times New Roman" w:hAnsi="Times New Roman" w:cs="Times New Roman"/>
                <w:sz w:val="24"/>
                <w:szCs w:val="24"/>
              </w:rPr>
              <w:t xml:space="preserve"> Institute</w:t>
            </w:r>
          </w:p>
        </w:tc>
        <w:tc>
          <w:tcPr>
            <w:tcW w:w="714" w:type="dxa"/>
          </w:tcPr>
          <w:p w14:paraId="5637FE7E" w14:textId="77777777" w:rsidR="00EA10C7" w:rsidRPr="007E62AA" w:rsidRDefault="00EA10C7" w:rsidP="001F750A">
            <w:r w:rsidRPr="007E62AA">
              <w:rPr>
                <w:rFonts w:ascii="Times New Roman" w:hAnsi="Times New Roman" w:cs="Times New Roman"/>
                <w:sz w:val="24"/>
                <w:szCs w:val="24"/>
              </w:rPr>
              <w:t>2015</w:t>
            </w:r>
          </w:p>
        </w:tc>
      </w:tr>
      <w:tr w:rsidR="00EA10C7" w:rsidRPr="007E62AA" w14:paraId="27EE57BF" w14:textId="77777777" w:rsidTr="001F750A">
        <w:tc>
          <w:tcPr>
            <w:tcW w:w="3055" w:type="dxa"/>
          </w:tcPr>
          <w:p w14:paraId="39EEC769" w14:textId="77777777" w:rsidR="00EA10C7" w:rsidRPr="007E62AA" w:rsidRDefault="00EA10C7" w:rsidP="001F750A">
            <w:pPr>
              <w:bidi/>
              <w:jc w:val="right"/>
              <w:rPr>
                <w:rFonts w:ascii="Times New Roman" w:hAnsi="Times New Roman" w:cs="Times New Roman"/>
                <w:sz w:val="24"/>
                <w:szCs w:val="24"/>
              </w:rPr>
            </w:pPr>
            <w:r w:rsidRPr="007E62AA">
              <w:rPr>
                <w:rFonts w:ascii="Times New Roman" w:hAnsi="Times New Roman" w:cs="Times New Roman"/>
                <w:sz w:val="24"/>
                <w:szCs w:val="24"/>
              </w:rPr>
              <w:t xml:space="preserve">The bachelor of science anesthesia and head departments of anesthesia </w:t>
            </w:r>
            <w:r w:rsidRPr="007E62AA">
              <w:rPr>
                <w:rFonts w:ascii="Times New Roman" w:hAnsi="Times New Roman" w:cs="Times New Roman"/>
                <w:sz w:val="24"/>
                <w:szCs w:val="24"/>
              </w:rPr>
              <w:lastRenderedPageBreak/>
              <w:t>satisfaction of anesthesia gradates about playing the professional role as anesthetist of the bachelor alumni of anesthesia</w:t>
            </w:r>
          </w:p>
        </w:tc>
        <w:tc>
          <w:tcPr>
            <w:tcW w:w="2156" w:type="dxa"/>
          </w:tcPr>
          <w:p w14:paraId="1864CF01" w14:textId="77777777" w:rsidR="00EA10C7" w:rsidRPr="007E62AA" w:rsidRDefault="00EA10C7" w:rsidP="001F750A">
            <w:pPr>
              <w:rPr>
                <w:rFonts w:asciiTheme="majorBidi" w:hAnsiTheme="majorBidi" w:cstheme="majorBidi"/>
                <w:sz w:val="24"/>
                <w:szCs w:val="24"/>
              </w:rPr>
            </w:pPr>
            <w:r w:rsidRPr="007E62AA">
              <w:rPr>
                <w:rFonts w:asciiTheme="majorBidi" w:hAnsiTheme="majorBidi" w:cstheme="majorBidi"/>
                <w:sz w:val="24"/>
                <w:szCs w:val="24"/>
              </w:rPr>
              <w:lastRenderedPageBreak/>
              <w:t>12</w:t>
            </w:r>
            <w:r w:rsidRPr="007E62AA">
              <w:rPr>
                <w:rFonts w:asciiTheme="majorBidi" w:hAnsiTheme="majorBidi" w:cstheme="majorBidi"/>
                <w:sz w:val="24"/>
                <w:szCs w:val="24"/>
                <w:vertAlign w:val="superscript"/>
              </w:rPr>
              <w:t>th</w:t>
            </w:r>
            <w:r w:rsidRPr="007E62AA">
              <w:rPr>
                <w:rFonts w:asciiTheme="majorBidi" w:hAnsiTheme="majorBidi" w:cstheme="majorBidi"/>
                <w:sz w:val="24"/>
                <w:szCs w:val="24"/>
              </w:rPr>
              <w:t xml:space="preserve"> International Congress of Anesthesiology, </w:t>
            </w:r>
            <w:r w:rsidRPr="007E62AA">
              <w:rPr>
                <w:rFonts w:asciiTheme="majorBidi" w:hAnsiTheme="majorBidi" w:cstheme="majorBidi"/>
                <w:sz w:val="24"/>
                <w:szCs w:val="24"/>
              </w:rPr>
              <w:lastRenderedPageBreak/>
              <w:t>Intensive Care and Pain Management</w:t>
            </w:r>
          </w:p>
        </w:tc>
        <w:tc>
          <w:tcPr>
            <w:tcW w:w="1510" w:type="dxa"/>
          </w:tcPr>
          <w:p w14:paraId="6E661441" w14:textId="77777777" w:rsidR="00EA10C7" w:rsidRPr="007E62AA" w:rsidRDefault="00EA10C7" w:rsidP="001F750A">
            <w:r w:rsidRPr="007E62AA">
              <w:rPr>
                <w:rFonts w:ascii="Times New Roman" w:hAnsi="Times New Roman" w:cs="Times New Roman"/>
                <w:sz w:val="24"/>
                <w:szCs w:val="24"/>
              </w:rPr>
              <w:lastRenderedPageBreak/>
              <w:t>Poster</w:t>
            </w:r>
          </w:p>
        </w:tc>
        <w:tc>
          <w:tcPr>
            <w:tcW w:w="1915" w:type="dxa"/>
          </w:tcPr>
          <w:p w14:paraId="5D23F8F9" w14:textId="77777777" w:rsidR="00EA10C7" w:rsidRPr="007E62AA" w:rsidRDefault="00EA10C7" w:rsidP="001F750A">
            <w:r w:rsidRPr="007E62AA">
              <w:rPr>
                <w:rFonts w:ascii="Times New Roman" w:hAnsi="Times New Roman" w:cs="Times New Roman"/>
                <w:sz w:val="24"/>
                <w:szCs w:val="24"/>
              </w:rPr>
              <w:t xml:space="preserve">International Conference </w:t>
            </w:r>
            <w:r w:rsidRPr="007E62AA">
              <w:rPr>
                <w:rFonts w:ascii="Times New Roman" w:hAnsi="Times New Roman" w:cs="Times New Roman"/>
                <w:sz w:val="24"/>
                <w:szCs w:val="24"/>
              </w:rPr>
              <w:lastRenderedPageBreak/>
              <w:t xml:space="preserve">Center of </w:t>
            </w:r>
            <w:proofErr w:type="spellStart"/>
            <w:r w:rsidRPr="007E62AA">
              <w:rPr>
                <w:rFonts w:ascii="Times New Roman" w:hAnsi="Times New Roman" w:cs="Times New Roman"/>
                <w:sz w:val="24"/>
                <w:szCs w:val="24"/>
              </w:rPr>
              <w:t>Niroo</w:t>
            </w:r>
            <w:proofErr w:type="spellEnd"/>
            <w:r w:rsidRPr="007E62AA">
              <w:rPr>
                <w:rFonts w:ascii="Times New Roman" w:hAnsi="Times New Roman" w:cs="Times New Roman"/>
                <w:sz w:val="24"/>
                <w:szCs w:val="24"/>
              </w:rPr>
              <w:t xml:space="preserve"> Institute</w:t>
            </w:r>
          </w:p>
        </w:tc>
        <w:tc>
          <w:tcPr>
            <w:tcW w:w="714" w:type="dxa"/>
          </w:tcPr>
          <w:p w14:paraId="48134FEF" w14:textId="77777777" w:rsidR="00EA10C7" w:rsidRPr="007E62AA" w:rsidRDefault="00EA10C7" w:rsidP="001F750A">
            <w:r w:rsidRPr="007E62AA">
              <w:rPr>
                <w:rFonts w:ascii="Times New Roman" w:hAnsi="Times New Roman" w:cs="Times New Roman"/>
                <w:sz w:val="24"/>
                <w:szCs w:val="24"/>
              </w:rPr>
              <w:lastRenderedPageBreak/>
              <w:t>2015</w:t>
            </w:r>
          </w:p>
        </w:tc>
      </w:tr>
      <w:tr w:rsidR="00EA10C7" w:rsidRPr="007E62AA" w14:paraId="6ABD61CA" w14:textId="77777777" w:rsidTr="001F750A">
        <w:tc>
          <w:tcPr>
            <w:tcW w:w="3055" w:type="dxa"/>
          </w:tcPr>
          <w:p w14:paraId="7DA8FEA5" w14:textId="77777777" w:rsidR="00EA10C7" w:rsidRPr="007E62AA" w:rsidRDefault="00EA10C7" w:rsidP="001F750A">
            <w:pPr>
              <w:bidi/>
              <w:jc w:val="right"/>
              <w:rPr>
                <w:rFonts w:ascii="Times New Roman" w:hAnsi="Times New Roman" w:cs="Times New Roman"/>
                <w:sz w:val="24"/>
                <w:szCs w:val="24"/>
              </w:rPr>
            </w:pPr>
            <w:r w:rsidRPr="007E62AA">
              <w:rPr>
                <w:rFonts w:ascii="Times New Roman" w:hAnsi="Times New Roman" w:cs="Times New Roman"/>
                <w:sz w:val="24"/>
                <w:szCs w:val="24"/>
              </w:rPr>
              <w:t>Satisfaction of the heads of departments with the efficiency and effectiveness of the bachelor alumni of anesthesia</w:t>
            </w:r>
          </w:p>
        </w:tc>
        <w:tc>
          <w:tcPr>
            <w:tcW w:w="2156" w:type="dxa"/>
          </w:tcPr>
          <w:p w14:paraId="573DEBFD" w14:textId="77777777" w:rsidR="00EA10C7" w:rsidRPr="007E62AA" w:rsidRDefault="00EA10C7" w:rsidP="001F750A">
            <w:pPr>
              <w:rPr>
                <w:rFonts w:asciiTheme="majorBidi" w:hAnsiTheme="majorBidi" w:cstheme="majorBidi"/>
                <w:sz w:val="24"/>
                <w:szCs w:val="24"/>
              </w:rPr>
            </w:pPr>
            <w:r w:rsidRPr="007E62AA">
              <w:rPr>
                <w:rFonts w:asciiTheme="majorBidi" w:hAnsiTheme="majorBidi" w:cstheme="majorBidi"/>
                <w:sz w:val="24"/>
                <w:szCs w:val="24"/>
              </w:rPr>
              <w:t>12</w:t>
            </w:r>
            <w:r w:rsidRPr="007E62AA">
              <w:rPr>
                <w:rFonts w:asciiTheme="majorBidi" w:hAnsiTheme="majorBidi" w:cstheme="majorBidi"/>
                <w:sz w:val="24"/>
                <w:szCs w:val="24"/>
                <w:vertAlign w:val="superscript"/>
              </w:rPr>
              <w:t>th</w:t>
            </w:r>
            <w:r w:rsidRPr="007E62AA">
              <w:rPr>
                <w:rFonts w:asciiTheme="majorBidi" w:hAnsiTheme="majorBidi" w:cstheme="majorBidi"/>
                <w:sz w:val="24"/>
                <w:szCs w:val="24"/>
              </w:rPr>
              <w:t xml:space="preserve"> International Congress of Anesthesiology, Intensive Care and Pain Management</w:t>
            </w:r>
          </w:p>
        </w:tc>
        <w:tc>
          <w:tcPr>
            <w:tcW w:w="1510" w:type="dxa"/>
          </w:tcPr>
          <w:p w14:paraId="7D93200C" w14:textId="77777777" w:rsidR="00EA10C7" w:rsidRPr="007E62AA" w:rsidRDefault="00EA10C7" w:rsidP="001F750A">
            <w:r w:rsidRPr="007E62AA">
              <w:rPr>
                <w:rFonts w:ascii="Times New Roman" w:hAnsi="Times New Roman" w:cs="Times New Roman"/>
                <w:sz w:val="24"/>
                <w:szCs w:val="24"/>
              </w:rPr>
              <w:t>Poster</w:t>
            </w:r>
          </w:p>
        </w:tc>
        <w:tc>
          <w:tcPr>
            <w:tcW w:w="1915" w:type="dxa"/>
          </w:tcPr>
          <w:p w14:paraId="10417615" w14:textId="77777777" w:rsidR="00EA10C7" w:rsidRPr="007E62AA" w:rsidRDefault="00EA10C7" w:rsidP="001F750A">
            <w:r w:rsidRPr="007E62AA">
              <w:rPr>
                <w:rFonts w:ascii="Times New Roman" w:hAnsi="Times New Roman" w:cs="Times New Roman"/>
                <w:sz w:val="24"/>
                <w:szCs w:val="24"/>
              </w:rPr>
              <w:t xml:space="preserve">International Conference Center of </w:t>
            </w:r>
            <w:proofErr w:type="spellStart"/>
            <w:r w:rsidRPr="007E62AA">
              <w:rPr>
                <w:rFonts w:ascii="Times New Roman" w:hAnsi="Times New Roman" w:cs="Times New Roman"/>
                <w:sz w:val="24"/>
                <w:szCs w:val="24"/>
              </w:rPr>
              <w:t>Niroo</w:t>
            </w:r>
            <w:proofErr w:type="spellEnd"/>
            <w:r w:rsidRPr="007E62AA">
              <w:rPr>
                <w:rFonts w:ascii="Times New Roman" w:hAnsi="Times New Roman" w:cs="Times New Roman"/>
                <w:sz w:val="24"/>
                <w:szCs w:val="24"/>
              </w:rPr>
              <w:t xml:space="preserve"> Institute</w:t>
            </w:r>
          </w:p>
        </w:tc>
        <w:tc>
          <w:tcPr>
            <w:tcW w:w="714" w:type="dxa"/>
          </w:tcPr>
          <w:p w14:paraId="3A5BB1B6" w14:textId="77777777" w:rsidR="00EA10C7" w:rsidRPr="007E62AA" w:rsidRDefault="00EA10C7" w:rsidP="001F750A">
            <w:r w:rsidRPr="007E62AA">
              <w:rPr>
                <w:rFonts w:ascii="Times New Roman" w:hAnsi="Times New Roman" w:cs="Times New Roman"/>
                <w:sz w:val="24"/>
                <w:szCs w:val="24"/>
              </w:rPr>
              <w:t>2015</w:t>
            </w:r>
          </w:p>
        </w:tc>
      </w:tr>
      <w:tr w:rsidR="00EA10C7" w:rsidRPr="007E62AA" w14:paraId="177A12F7" w14:textId="77777777" w:rsidTr="001F750A">
        <w:tc>
          <w:tcPr>
            <w:tcW w:w="3055" w:type="dxa"/>
          </w:tcPr>
          <w:p w14:paraId="7E5D77F1" w14:textId="77777777" w:rsidR="00EA10C7" w:rsidRPr="007E62AA" w:rsidRDefault="00EA10C7" w:rsidP="001F750A">
            <w:pPr>
              <w:bidi/>
              <w:jc w:val="right"/>
              <w:rPr>
                <w:rFonts w:ascii="Times New Roman" w:hAnsi="Times New Roman" w:cs="Times New Roman"/>
                <w:sz w:val="24"/>
                <w:szCs w:val="24"/>
              </w:rPr>
            </w:pPr>
            <w:r w:rsidRPr="007E62AA">
              <w:rPr>
                <w:rFonts w:ascii="Times New Roman" w:hAnsi="Times New Roman" w:cs="Times New Roman"/>
                <w:sz w:val="24"/>
                <w:szCs w:val="24"/>
              </w:rPr>
              <w:t>Satisfaction of bachelor graduates of anesthesia from Iran university of medical sciences with the training course and curriculum allude to professional roles</w:t>
            </w:r>
          </w:p>
          <w:p w14:paraId="62CF5887" w14:textId="77777777" w:rsidR="00EA10C7" w:rsidRPr="007E62AA" w:rsidRDefault="00EA10C7" w:rsidP="001F750A">
            <w:pPr>
              <w:bidi/>
              <w:jc w:val="right"/>
              <w:rPr>
                <w:rFonts w:ascii="Times New Roman" w:hAnsi="Times New Roman" w:cs="Times New Roman"/>
                <w:sz w:val="24"/>
                <w:szCs w:val="24"/>
              </w:rPr>
            </w:pPr>
          </w:p>
        </w:tc>
        <w:tc>
          <w:tcPr>
            <w:tcW w:w="2156" w:type="dxa"/>
          </w:tcPr>
          <w:p w14:paraId="4784162C" w14:textId="77777777" w:rsidR="00EA10C7" w:rsidRPr="007E62AA" w:rsidRDefault="00EA10C7" w:rsidP="001F750A">
            <w:pPr>
              <w:rPr>
                <w:rFonts w:asciiTheme="majorBidi" w:hAnsiTheme="majorBidi" w:cstheme="majorBidi"/>
                <w:sz w:val="24"/>
                <w:szCs w:val="24"/>
              </w:rPr>
            </w:pPr>
            <w:r w:rsidRPr="007E62AA">
              <w:rPr>
                <w:rFonts w:asciiTheme="majorBidi" w:hAnsiTheme="majorBidi" w:cstheme="majorBidi"/>
                <w:sz w:val="24"/>
                <w:szCs w:val="24"/>
              </w:rPr>
              <w:t>12</w:t>
            </w:r>
            <w:r w:rsidRPr="007E62AA">
              <w:rPr>
                <w:rFonts w:asciiTheme="majorBidi" w:hAnsiTheme="majorBidi" w:cstheme="majorBidi"/>
                <w:sz w:val="24"/>
                <w:szCs w:val="24"/>
                <w:vertAlign w:val="superscript"/>
              </w:rPr>
              <w:t>th</w:t>
            </w:r>
            <w:r w:rsidRPr="007E62AA">
              <w:rPr>
                <w:rFonts w:asciiTheme="majorBidi" w:hAnsiTheme="majorBidi" w:cstheme="majorBidi"/>
                <w:sz w:val="24"/>
                <w:szCs w:val="24"/>
              </w:rPr>
              <w:t xml:space="preserve"> International Congress of Anesthesiology, Intensive Care and Pain Management</w:t>
            </w:r>
          </w:p>
        </w:tc>
        <w:tc>
          <w:tcPr>
            <w:tcW w:w="1510" w:type="dxa"/>
          </w:tcPr>
          <w:p w14:paraId="31537BBD" w14:textId="77777777" w:rsidR="00EA10C7" w:rsidRPr="007E62AA" w:rsidRDefault="00EA10C7" w:rsidP="001F750A">
            <w:r w:rsidRPr="007E62AA">
              <w:rPr>
                <w:rFonts w:ascii="Times New Roman" w:hAnsi="Times New Roman" w:cs="Times New Roman"/>
                <w:sz w:val="24"/>
                <w:szCs w:val="24"/>
              </w:rPr>
              <w:t>Poster</w:t>
            </w:r>
          </w:p>
        </w:tc>
        <w:tc>
          <w:tcPr>
            <w:tcW w:w="1915" w:type="dxa"/>
          </w:tcPr>
          <w:p w14:paraId="6ABECEC2" w14:textId="77777777" w:rsidR="00EA10C7" w:rsidRPr="007E62AA" w:rsidRDefault="00EA10C7" w:rsidP="001F750A">
            <w:r w:rsidRPr="007E62AA">
              <w:rPr>
                <w:rFonts w:ascii="Times New Roman" w:hAnsi="Times New Roman" w:cs="Times New Roman"/>
                <w:sz w:val="24"/>
                <w:szCs w:val="24"/>
              </w:rPr>
              <w:t xml:space="preserve">International Conference Center of </w:t>
            </w:r>
            <w:proofErr w:type="spellStart"/>
            <w:r w:rsidRPr="007E62AA">
              <w:rPr>
                <w:rFonts w:ascii="Times New Roman" w:hAnsi="Times New Roman" w:cs="Times New Roman"/>
                <w:sz w:val="24"/>
                <w:szCs w:val="24"/>
              </w:rPr>
              <w:t>Niroo</w:t>
            </w:r>
            <w:proofErr w:type="spellEnd"/>
            <w:r w:rsidRPr="007E62AA">
              <w:rPr>
                <w:rFonts w:ascii="Times New Roman" w:hAnsi="Times New Roman" w:cs="Times New Roman"/>
                <w:sz w:val="24"/>
                <w:szCs w:val="24"/>
              </w:rPr>
              <w:t xml:space="preserve"> Institute</w:t>
            </w:r>
          </w:p>
        </w:tc>
        <w:tc>
          <w:tcPr>
            <w:tcW w:w="714" w:type="dxa"/>
          </w:tcPr>
          <w:p w14:paraId="350EE529" w14:textId="77777777" w:rsidR="00EA10C7" w:rsidRPr="007E62AA" w:rsidRDefault="00EA10C7" w:rsidP="001F750A">
            <w:r w:rsidRPr="007E62AA">
              <w:rPr>
                <w:rFonts w:ascii="Times New Roman" w:hAnsi="Times New Roman" w:cs="Times New Roman"/>
                <w:sz w:val="24"/>
                <w:szCs w:val="24"/>
              </w:rPr>
              <w:t>2015</w:t>
            </w:r>
          </w:p>
        </w:tc>
      </w:tr>
      <w:tr w:rsidR="00EA10C7" w:rsidRPr="007E62AA" w14:paraId="3B19163D" w14:textId="77777777" w:rsidTr="001F750A">
        <w:tc>
          <w:tcPr>
            <w:tcW w:w="3055" w:type="dxa"/>
          </w:tcPr>
          <w:p w14:paraId="413642A1" w14:textId="77777777" w:rsidR="00EA10C7" w:rsidRPr="007E62AA" w:rsidRDefault="00EA10C7" w:rsidP="001F750A">
            <w:pPr>
              <w:bidi/>
              <w:jc w:val="right"/>
              <w:rPr>
                <w:rFonts w:ascii="Times New Roman" w:hAnsi="Times New Roman" w:cs="Times New Roman"/>
                <w:sz w:val="24"/>
                <w:szCs w:val="24"/>
              </w:rPr>
            </w:pPr>
            <w:r w:rsidRPr="007E62AA">
              <w:rPr>
                <w:rFonts w:ascii="Times New Roman" w:hAnsi="Times New Roman" w:cs="Times New Roman"/>
                <w:sz w:val="24"/>
                <w:szCs w:val="24"/>
              </w:rPr>
              <w:t>Hypoxia and clinical interpretation of arterial blood gases</w:t>
            </w:r>
          </w:p>
        </w:tc>
        <w:tc>
          <w:tcPr>
            <w:tcW w:w="2156" w:type="dxa"/>
          </w:tcPr>
          <w:p w14:paraId="59A6FD78" w14:textId="77777777" w:rsidR="00EA10C7" w:rsidRPr="007E62AA" w:rsidRDefault="00EA10C7" w:rsidP="001F750A">
            <w:pPr>
              <w:rPr>
                <w:rFonts w:asciiTheme="majorBidi" w:hAnsiTheme="majorBidi" w:cstheme="majorBidi"/>
                <w:sz w:val="24"/>
                <w:szCs w:val="24"/>
              </w:rPr>
            </w:pPr>
            <w:r w:rsidRPr="007E62AA">
              <w:rPr>
                <w:rFonts w:asciiTheme="majorBidi" w:hAnsiTheme="majorBidi" w:cstheme="majorBidi"/>
                <w:sz w:val="24"/>
                <w:szCs w:val="24"/>
              </w:rPr>
              <w:t>Faculty Seminar</w:t>
            </w:r>
          </w:p>
        </w:tc>
        <w:tc>
          <w:tcPr>
            <w:tcW w:w="1510" w:type="dxa"/>
          </w:tcPr>
          <w:p w14:paraId="7656BC68" w14:textId="77777777" w:rsidR="00EA10C7" w:rsidRPr="007E62AA" w:rsidRDefault="00EA10C7" w:rsidP="001F750A">
            <w:pPr>
              <w:rPr>
                <w:rFonts w:ascii="Times New Roman" w:hAnsi="Times New Roman" w:cs="Times New Roman"/>
                <w:sz w:val="24"/>
                <w:szCs w:val="24"/>
              </w:rPr>
            </w:pPr>
            <w:r w:rsidRPr="007E62AA">
              <w:rPr>
                <w:rFonts w:ascii="Times New Roman" w:hAnsi="Times New Roman" w:cs="Times New Roman"/>
                <w:sz w:val="24"/>
                <w:szCs w:val="24"/>
              </w:rPr>
              <w:t>Oral</w:t>
            </w:r>
          </w:p>
        </w:tc>
        <w:tc>
          <w:tcPr>
            <w:tcW w:w="1915" w:type="dxa"/>
          </w:tcPr>
          <w:p w14:paraId="7886DD7C" w14:textId="77777777" w:rsidR="00EA10C7" w:rsidRPr="007E62AA" w:rsidRDefault="00EA10C7" w:rsidP="001F750A">
            <w:pPr>
              <w:rPr>
                <w:rFonts w:ascii="Times New Roman" w:hAnsi="Times New Roman" w:cs="Times New Roman"/>
                <w:sz w:val="24"/>
                <w:szCs w:val="24"/>
              </w:rPr>
            </w:pPr>
            <w:r w:rsidRPr="007E62AA">
              <w:rPr>
                <w:rFonts w:ascii="Times New Roman" w:hAnsi="Times New Roman" w:cs="Times New Roman"/>
                <w:sz w:val="24"/>
                <w:szCs w:val="24"/>
              </w:rPr>
              <w:t>School of Allied Medicine</w:t>
            </w:r>
          </w:p>
        </w:tc>
        <w:tc>
          <w:tcPr>
            <w:tcW w:w="714" w:type="dxa"/>
          </w:tcPr>
          <w:p w14:paraId="68EBDA0D" w14:textId="77777777" w:rsidR="00EA10C7" w:rsidRPr="007E62AA" w:rsidRDefault="00EA10C7" w:rsidP="001F750A">
            <w:pPr>
              <w:rPr>
                <w:rFonts w:ascii="Times New Roman" w:hAnsi="Times New Roman" w:cs="Times New Roman"/>
                <w:sz w:val="24"/>
                <w:szCs w:val="24"/>
              </w:rPr>
            </w:pPr>
            <w:r w:rsidRPr="007E62AA">
              <w:rPr>
                <w:rFonts w:ascii="Times New Roman" w:hAnsi="Times New Roman" w:cs="Times New Roman"/>
                <w:sz w:val="24"/>
                <w:szCs w:val="24"/>
              </w:rPr>
              <w:t>2018</w:t>
            </w:r>
          </w:p>
        </w:tc>
      </w:tr>
      <w:tr w:rsidR="00EA10C7" w:rsidRPr="007E62AA" w14:paraId="2E86151E" w14:textId="77777777" w:rsidTr="001F750A">
        <w:tc>
          <w:tcPr>
            <w:tcW w:w="3055" w:type="dxa"/>
          </w:tcPr>
          <w:p w14:paraId="4C77031E" w14:textId="77777777" w:rsidR="00EA10C7" w:rsidRPr="007E62AA" w:rsidRDefault="00EA10C7" w:rsidP="001F750A">
            <w:pPr>
              <w:bidi/>
              <w:jc w:val="right"/>
              <w:rPr>
                <w:rFonts w:ascii="Times New Roman" w:hAnsi="Times New Roman" w:cs="Times New Roman"/>
                <w:sz w:val="24"/>
                <w:szCs w:val="24"/>
              </w:rPr>
            </w:pPr>
            <w:r w:rsidRPr="007E62AA">
              <w:rPr>
                <w:rFonts w:ascii="Times New Roman" w:hAnsi="Times New Roman" w:cs="Times New Roman"/>
                <w:sz w:val="24"/>
                <w:szCs w:val="24"/>
              </w:rPr>
              <w:t>Mechanical ventilation updates</w:t>
            </w:r>
          </w:p>
        </w:tc>
        <w:tc>
          <w:tcPr>
            <w:tcW w:w="2156" w:type="dxa"/>
          </w:tcPr>
          <w:p w14:paraId="0CBF7164" w14:textId="77777777" w:rsidR="00EA10C7" w:rsidRPr="007E62AA" w:rsidRDefault="00EA10C7" w:rsidP="001F750A">
            <w:pPr>
              <w:rPr>
                <w:rFonts w:asciiTheme="majorBidi" w:hAnsiTheme="majorBidi" w:cstheme="majorBidi"/>
                <w:sz w:val="24"/>
                <w:szCs w:val="24"/>
              </w:rPr>
            </w:pPr>
            <w:r w:rsidRPr="007E62AA">
              <w:rPr>
                <w:rFonts w:asciiTheme="majorBidi" w:hAnsiTheme="majorBidi" w:cstheme="majorBidi"/>
                <w:sz w:val="24"/>
                <w:szCs w:val="24"/>
              </w:rPr>
              <w:t>Continuing education course of Social Insurance Organization</w:t>
            </w:r>
          </w:p>
        </w:tc>
        <w:tc>
          <w:tcPr>
            <w:tcW w:w="1510" w:type="dxa"/>
          </w:tcPr>
          <w:p w14:paraId="276DB47D" w14:textId="77777777" w:rsidR="00EA10C7" w:rsidRPr="007E62AA" w:rsidRDefault="00EA10C7" w:rsidP="001F750A">
            <w:pPr>
              <w:rPr>
                <w:rFonts w:ascii="Times New Roman" w:hAnsi="Times New Roman" w:cs="Times New Roman"/>
                <w:sz w:val="24"/>
                <w:szCs w:val="24"/>
              </w:rPr>
            </w:pPr>
            <w:r w:rsidRPr="007E62AA">
              <w:rPr>
                <w:rFonts w:ascii="Times New Roman" w:hAnsi="Times New Roman" w:cs="Times New Roman"/>
                <w:sz w:val="24"/>
                <w:szCs w:val="24"/>
              </w:rPr>
              <w:t>Oral</w:t>
            </w:r>
          </w:p>
        </w:tc>
        <w:tc>
          <w:tcPr>
            <w:tcW w:w="1915" w:type="dxa"/>
          </w:tcPr>
          <w:p w14:paraId="36B1EADD" w14:textId="77777777" w:rsidR="00EA10C7" w:rsidRPr="007E62AA" w:rsidRDefault="00EA10C7" w:rsidP="001F750A">
            <w:pPr>
              <w:rPr>
                <w:rFonts w:ascii="Times New Roman" w:hAnsi="Times New Roman" w:cs="Times New Roman"/>
                <w:sz w:val="24"/>
                <w:szCs w:val="24"/>
              </w:rPr>
            </w:pPr>
            <w:r w:rsidRPr="007E62AA">
              <w:rPr>
                <w:rFonts w:ascii="Times New Roman" w:hAnsi="Times New Roman" w:cs="Times New Roman"/>
                <w:sz w:val="24"/>
                <w:szCs w:val="24"/>
              </w:rPr>
              <w:t>Fayyaz Bakhsh Hospital</w:t>
            </w:r>
          </w:p>
        </w:tc>
        <w:tc>
          <w:tcPr>
            <w:tcW w:w="714" w:type="dxa"/>
          </w:tcPr>
          <w:p w14:paraId="628BF6C0" w14:textId="77777777" w:rsidR="00EA10C7" w:rsidRPr="007E62AA" w:rsidRDefault="00EA10C7" w:rsidP="001F750A">
            <w:pPr>
              <w:rPr>
                <w:rFonts w:ascii="Times New Roman" w:hAnsi="Times New Roman" w:cs="Times New Roman"/>
                <w:sz w:val="24"/>
                <w:szCs w:val="24"/>
              </w:rPr>
            </w:pPr>
            <w:r w:rsidRPr="007E62AA">
              <w:rPr>
                <w:rFonts w:ascii="Times New Roman" w:hAnsi="Times New Roman" w:cs="Times New Roman"/>
                <w:sz w:val="24"/>
                <w:szCs w:val="24"/>
              </w:rPr>
              <w:t>29 June 2018</w:t>
            </w:r>
          </w:p>
        </w:tc>
      </w:tr>
      <w:tr w:rsidR="00EA10C7" w:rsidRPr="007E62AA" w14:paraId="0FE9ADA6" w14:textId="77777777" w:rsidTr="001F750A">
        <w:trPr>
          <w:trHeight w:val="1160"/>
        </w:trPr>
        <w:tc>
          <w:tcPr>
            <w:tcW w:w="3055" w:type="dxa"/>
          </w:tcPr>
          <w:p w14:paraId="68E4F2EB" w14:textId="77777777" w:rsidR="00EA10C7" w:rsidRPr="007E62AA" w:rsidRDefault="00EA10C7" w:rsidP="001F750A">
            <w:pPr>
              <w:bidi/>
              <w:jc w:val="right"/>
              <w:rPr>
                <w:rFonts w:ascii="Times New Roman" w:hAnsi="Times New Roman" w:cs="Times New Roman"/>
                <w:sz w:val="24"/>
                <w:szCs w:val="24"/>
              </w:rPr>
            </w:pPr>
            <w:r w:rsidRPr="007E62AA">
              <w:rPr>
                <w:rFonts w:ascii="Times New Roman" w:hAnsi="Times New Roman" w:cs="Times New Roman"/>
                <w:sz w:val="24"/>
                <w:szCs w:val="24"/>
              </w:rPr>
              <w:t>Practical points of respiratory disorders</w:t>
            </w:r>
          </w:p>
        </w:tc>
        <w:tc>
          <w:tcPr>
            <w:tcW w:w="2156" w:type="dxa"/>
          </w:tcPr>
          <w:p w14:paraId="3248051A" w14:textId="77777777" w:rsidR="00EA10C7" w:rsidRPr="007E62AA" w:rsidRDefault="00EA10C7" w:rsidP="001F750A">
            <w:pPr>
              <w:rPr>
                <w:rFonts w:asciiTheme="majorBidi" w:hAnsiTheme="majorBidi" w:cstheme="majorBidi"/>
                <w:sz w:val="24"/>
                <w:szCs w:val="24"/>
              </w:rPr>
            </w:pPr>
            <w:r w:rsidRPr="007E62AA">
              <w:rPr>
                <w:rFonts w:asciiTheme="majorBidi" w:hAnsiTheme="majorBidi" w:cstheme="majorBidi"/>
                <w:sz w:val="24"/>
                <w:szCs w:val="24"/>
              </w:rPr>
              <w:t>International Congress on Cardiovascular Updates</w:t>
            </w:r>
          </w:p>
        </w:tc>
        <w:tc>
          <w:tcPr>
            <w:tcW w:w="1510" w:type="dxa"/>
          </w:tcPr>
          <w:p w14:paraId="0FF88739" w14:textId="77777777" w:rsidR="00EA10C7" w:rsidRPr="007E62AA" w:rsidRDefault="00EA10C7" w:rsidP="001F750A">
            <w:pPr>
              <w:rPr>
                <w:rFonts w:ascii="Times New Roman" w:hAnsi="Times New Roman" w:cs="Times New Roman"/>
                <w:sz w:val="24"/>
                <w:szCs w:val="24"/>
              </w:rPr>
            </w:pPr>
            <w:r w:rsidRPr="007E62AA">
              <w:rPr>
                <w:rFonts w:ascii="Times New Roman" w:hAnsi="Times New Roman" w:cs="Times New Roman"/>
                <w:sz w:val="24"/>
                <w:szCs w:val="24"/>
              </w:rPr>
              <w:t>Oral</w:t>
            </w:r>
          </w:p>
        </w:tc>
        <w:tc>
          <w:tcPr>
            <w:tcW w:w="1915" w:type="dxa"/>
          </w:tcPr>
          <w:p w14:paraId="4C6841D7" w14:textId="77777777" w:rsidR="00EA10C7" w:rsidRPr="007E62AA" w:rsidRDefault="00EA10C7" w:rsidP="001F750A">
            <w:pPr>
              <w:rPr>
                <w:rFonts w:ascii="Times New Roman" w:hAnsi="Times New Roman" w:cs="Times New Roman"/>
                <w:sz w:val="24"/>
                <w:szCs w:val="24"/>
              </w:rPr>
            </w:pPr>
          </w:p>
        </w:tc>
        <w:tc>
          <w:tcPr>
            <w:tcW w:w="714" w:type="dxa"/>
          </w:tcPr>
          <w:p w14:paraId="56B2AE6B" w14:textId="77777777" w:rsidR="00EA10C7" w:rsidRPr="007E62AA" w:rsidRDefault="00EA10C7" w:rsidP="001F750A">
            <w:pPr>
              <w:rPr>
                <w:rFonts w:ascii="Times New Roman" w:hAnsi="Times New Roman" w:cs="Times New Roman"/>
                <w:sz w:val="24"/>
                <w:szCs w:val="24"/>
              </w:rPr>
            </w:pPr>
            <w:r w:rsidRPr="007E62AA">
              <w:rPr>
                <w:rFonts w:ascii="Times New Roman" w:hAnsi="Times New Roman" w:cs="Times New Roman"/>
                <w:sz w:val="24"/>
                <w:szCs w:val="24"/>
              </w:rPr>
              <w:t>12 Sep.</w:t>
            </w:r>
          </w:p>
          <w:p w14:paraId="1FDA2C7E" w14:textId="77777777" w:rsidR="00EA10C7" w:rsidRPr="007E62AA" w:rsidRDefault="00EA10C7" w:rsidP="001F750A">
            <w:pPr>
              <w:rPr>
                <w:rFonts w:ascii="Times New Roman" w:hAnsi="Times New Roman" w:cs="Times New Roman"/>
                <w:sz w:val="24"/>
                <w:szCs w:val="24"/>
              </w:rPr>
            </w:pPr>
            <w:r w:rsidRPr="007E62AA">
              <w:rPr>
                <w:rFonts w:ascii="Times New Roman" w:hAnsi="Times New Roman" w:cs="Times New Roman"/>
                <w:sz w:val="24"/>
                <w:szCs w:val="24"/>
              </w:rPr>
              <w:t>2018</w:t>
            </w:r>
          </w:p>
        </w:tc>
      </w:tr>
    </w:tbl>
    <w:p w14:paraId="12B784E9" w14:textId="77777777" w:rsidR="00415D9D" w:rsidRPr="007E62AA" w:rsidRDefault="00415D9D" w:rsidP="00415D9D">
      <w:pPr>
        <w:rPr>
          <w:rFonts w:ascii="Times New Roman" w:hAnsi="Times New Roman" w:cs="Times New Roman"/>
          <w:b/>
          <w:bCs/>
          <w:sz w:val="28"/>
          <w:szCs w:val="28"/>
          <w:u w:val="single"/>
        </w:rPr>
      </w:pPr>
      <w:r w:rsidRPr="007E62AA">
        <w:rPr>
          <w:rFonts w:ascii="Times New Roman" w:hAnsi="Times New Roman" w:cs="Times New Roman"/>
          <w:b/>
          <w:bCs/>
          <w:sz w:val="28"/>
          <w:szCs w:val="28"/>
          <w:u w:val="single"/>
        </w:rPr>
        <w:t>Teaching Experience:</w:t>
      </w:r>
    </w:p>
    <w:p w14:paraId="25729CB0" w14:textId="77777777" w:rsidR="00B62134" w:rsidRPr="007E62AA" w:rsidRDefault="0054149F" w:rsidP="0054149F">
      <w:pPr>
        <w:rPr>
          <w:rFonts w:ascii="Times New Roman" w:hAnsi="Times New Roman" w:cs="Times New Roman"/>
          <w:b/>
          <w:bCs/>
          <w:sz w:val="24"/>
          <w:szCs w:val="24"/>
        </w:rPr>
      </w:pPr>
      <w:r w:rsidRPr="007E62AA">
        <w:rPr>
          <w:rFonts w:ascii="Times New Roman" w:hAnsi="Times New Roman" w:cs="Times New Roman"/>
          <w:b/>
          <w:bCs/>
          <w:sz w:val="24"/>
          <w:szCs w:val="24"/>
        </w:rPr>
        <w:t>Examiner of the following d</w:t>
      </w:r>
      <w:r w:rsidR="00B62134" w:rsidRPr="007E62AA">
        <w:rPr>
          <w:rFonts w:ascii="Times New Roman" w:hAnsi="Times New Roman" w:cs="Times New Roman"/>
          <w:b/>
          <w:bCs/>
          <w:sz w:val="24"/>
          <w:szCs w:val="24"/>
        </w:rPr>
        <w:t>issertations/</w:t>
      </w:r>
      <w:r w:rsidRPr="007E62AA">
        <w:rPr>
          <w:rFonts w:ascii="Times New Roman" w:hAnsi="Times New Roman" w:cs="Times New Roman"/>
          <w:b/>
          <w:bCs/>
          <w:sz w:val="24"/>
          <w:szCs w:val="24"/>
        </w:rPr>
        <w:t>t</w:t>
      </w:r>
      <w:r w:rsidR="00B62134" w:rsidRPr="007E62AA">
        <w:rPr>
          <w:rFonts w:ascii="Times New Roman" w:hAnsi="Times New Roman" w:cs="Times New Roman"/>
          <w:b/>
          <w:bCs/>
          <w:sz w:val="24"/>
          <w:szCs w:val="24"/>
        </w:rPr>
        <w:t>heses:</w:t>
      </w:r>
    </w:p>
    <w:tbl>
      <w:tblPr>
        <w:tblStyle w:val="TableGrid"/>
        <w:tblW w:w="0" w:type="auto"/>
        <w:tblLook w:val="04A0" w:firstRow="1" w:lastRow="0" w:firstColumn="1" w:lastColumn="0" w:noHBand="0" w:noVBand="1"/>
      </w:tblPr>
      <w:tblGrid>
        <w:gridCol w:w="3557"/>
        <w:gridCol w:w="2927"/>
        <w:gridCol w:w="1363"/>
        <w:gridCol w:w="1503"/>
      </w:tblGrid>
      <w:tr w:rsidR="00B62134" w:rsidRPr="007E62AA" w14:paraId="3C20D983" w14:textId="77777777" w:rsidTr="009C32F9">
        <w:trPr>
          <w:tblHeader/>
        </w:trPr>
        <w:tc>
          <w:tcPr>
            <w:tcW w:w="3557" w:type="dxa"/>
            <w:shd w:val="clear" w:color="auto" w:fill="F2F2F2" w:themeFill="background1" w:themeFillShade="F2"/>
            <w:vAlign w:val="center"/>
          </w:tcPr>
          <w:p w14:paraId="38F1CEB3" w14:textId="77777777" w:rsidR="00B62134" w:rsidRPr="007E62AA" w:rsidRDefault="00B62134" w:rsidP="001E0BC7">
            <w:pPr>
              <w:jc w:val="center"/>
              <w:rPr>
                <w:rFonts w:ascii="Times New Roman" w:hAnsi="Times New Roman" w:cs="Times New Roman"/>
                <w:b/>
                <w:bCs/>
                <w:sz w:val="24"/>
                <w:szCs w:val="24"/>
              </w:rPr>
            </w:pPr>
            <w:r w:rsidRPr="007E62AA">
              <w:rPr>
                <w:rFonts w:ascii="Times New Roman" w:hAnsi="Times New Roman" w:cs="Times New Roman"/>
                <w:b/>
                <w:bCs/>
                <w:sz w:val="24"/>
                <w:szCs w:val="24"/>
              </w:rPr>
              <w:t>Dissertation/Thesis Title</w:t>
            </w:r>
          </w:p>
        </w:tc>
        <w:tc>
          <w:tcPr>
            <w:tcW w:w="2927" w:type="dxa"/>
            <w:shd w:val="clear" w:color="auto" w:fill="F2F2F2" w:themeFill="background1" w:themeFillShade="F2"/>
            <w:vAlign w:val="center"/>
          </w:tcPr>
          <w:p w14:paraId="2F937CCC" w14:textId="77777777" w:rsidR="00B62134" w:rsidRPr="007E62AA" w:rsidRDefault="00B62134" w:rsidP="001E0BC7">
            <w:pPr>
              <w:jc w:val="center"/>
              <w:rPr>
                <w:rFonts w:ascii="Times New Roman" w:hAnsi="Times New Roman" w:cs="Times New Roman"/>
                <w:b/>
                <w:bCs/>
                <w:sz w:val="24"/>
                <w:szCs w:val="24"/>
              </w:rPr>
            </w:pPr>
            <w:r w:rsidRPr="007E62AA">
              <w:rPr>
                <w:rFonts w:ascii="Times New Roman" w:hAnsi="Times New Roman" w:cs="Times New Roman"/>
                <w:b/>
                <w:bCs/>
                <w:sz w:val="24"/>
                <w:szCs w:val="24"/>
              </w:rPr>
              <w:t>Name of Student</w:t>
            </w:r>
          </w:p>
        </w:tc>
        <w:tc>
          <w:tcPr>
            <w:tcW w:w="1363" w:type="dxa"/>
            <w:shd w:val="clear" w:color="auto" w:fill="F2F2F2" w:themeFill="background1" w:themeFillShade="F2"/>
            <w:vAlign w:val="center"/>
          </w:tcPr>
          <w:p w14:paraId="48277ACC" w14:textId="77777777" w:rsidR="00B62134" w:rsidRPr="007E62AA" w:rsidRDefault="00650712" w:rsidP="001E0BC7">
            <w:pPr>
              <w:jc w:val="center"/>
              <w:rPr>
                <w:rFonts w:ascii="Times New Roman" w:hAnsi="Times New Roman" w:cs="Times New Roman"/>
                <w:b/>
                <w:bCs/>
                <w:sz w:val="24"/>
                <w:szCs w:val="24"/>
              </w:rPr>
            </w:pPr>
            <w:r w:rsidRPr="007E62AA">
              <w:rPr>
                <w:rFonts w:ascii="Times New Roman" w:hAnsi="Times New Roman" w:cs="Times New Roman"/>
                <w:b/>
                <w:bCs/>
                <w:sz w:val="24"/>
                <w:szCs w:val="24"/>
              </w:rPr>
              <w:t>Degree</w:t>
            </w:r>
          </w:p>
        </w:tc>
        <w:tc>
          <w:tcPr>
            <w:tcW w:w="1503" w:type="dxa"/>
            <w:shd w:val="clear" w:color="auto" w:fill="F2F2F2" w:themeFill="background1" w:themeFillShade="F2"/>
            <w:vAlign w:val="center"/>
          </w:tcPr>
          <w:p w14:paraId="2D9EB209" w14:textId="77777777" w:rsidR="00B62134" w:rsidRPr="007E62AA" w:rsidRDefault="00650712" w:rsidP="001E0BC7">
            <w:pPr>
              <w:jc w:val="center"/>
              <w:rPr>
                <w:rFonts w:ascii="Times New Roman" w:hAnsi="Times New Roman" w:cs="Times New Roman"/>
                <w:b/>
                <w:bCs/>
                <w:sz w:val="24"/>
                <w:szCs w:val="24"/>
              </w:rPr>
            </w:pPr>
            <w:r w:rsidRPr="007E62AA">
              <w:rPr>
                <w:rFonts w:ascii="Times New Roman" w:hAnsi="Times New Roman" w:cs="Times New Roman"/>
                <w:b/>
                <w:bCs/>
                <w:sz w:val="24"/>
                <w:szCs w:val="24"/>
              </w:rPr>
              <w:t>Date</w:t>
            </w:r>
          </w:p>
        </w:tc>
      </w:tr>
      <w:tr w:rsidR="009C32F9" w:rsidRPr="007E62AA" w14:paraId="63ED8878" w14:textId="77777777" w:rsidTr="00302754">
        <w:tc>
          <w:tcPr>
            <w:tcW w:w="3557" w:type="dxa"/>
          </w:tcPr>
          <w:p w14:paraId="5345530D" w14:textId="77777777" w:rsidR="009C32F9" w:rsidRPr="007E62AA" w:rsidRDefault="009C32F9" w:rsidP="009C32F9">
            <w:pPr>
              <w:rPr>
                <w:rFonts w:ascii="Times New Roman" w:hAnsi="Times New Roman" w:cs="Times New Roman"/>
                <w:sz w:val="24"/>
                <w:szCs w:val="24"/>
              </w:rPr>
            </w:pPr>
            <w:r w:rsidRPr="007E62AA">
              <w:rPr>
                <w:rFonts w:ascii="Times New Roman" w:hAnsi="Times New Roman" w:cs="Times New Roman"/>
                <w:sz w:val="24"/>
                <w:szCs w:val="24"/>
              </w:rPr>
              <w:t>Presentation of a mobile-based learning model</w:t>
            </w:r>
          </w:p>
        </w:tc>
        <w:tc>
          <w:tcPr>
            <w:tcW w:w="2927" w:type="dxa"/>
          </w:tcPr>
          <w:p w14:paraId="258FF91C" w14:textId="77777777" w:rsidR="009C32F9" w:rsidRPr="007E62AA" w:rsidRDefault="009C32F9" w:rsidP="009C32F9">
            <w:pPr>
              <w:rPr>
                <w:rFonts w:ascii="Times New Roman" w:hAnsi="Times New Roman" w:cs="Times New Roman"/>
                <w:sz w:val="24"/>
                <w:szCs w:val="24"/>
              </w:rPr>
            </w:pPr>
            <w:r w:rsidRPr="007E62AA">
              <w:rPr>
                <w:rFonts w:ascii="Times New Roman" w:hAnsi="Times New Roman" w:cs="Times New Roman"/>
                <w:sz w:val="24"/>
                <w:szCs w:val="24"/>
              </w:rPr>
              <w:t>Hamid-</w:t>
            </w:r>
            <w:proofErr w:type="spellStart"/>
            <w:r w:rsidRPr="007E62AA">
              <w:rPr>
                <w:rFonts w:ascii="Times New Roman" w:hAnsi="Times New Roman" w:cs="Times New Roman"/>
                <w:sz w:val="24"/>
                <w:szCs w:val="24"/>
              </w:rPr>
              <w:t>reza</w:t>
            </w:r>
            <w:proofErr w:type="spellEnd"/>
            <w:r w:rsidRPr="007E62AA">
              <w:rPr>
                <w:rFonts w:ascii="Times New Roman" w:hAnsi="Times New Roman" w:cs="Times New Roman"/>
                <w:sz w:val="24"/>
                <w:szCs w:val="24"/>
              </w:rPr>
              <w:t xml:space="preserve"> </w:t>
            </w:r>
            <w:proofErr w:type="spellStart"/>
            <w:r w:rsidRPr="007E62AA">
              <w:rPr>
                <w:rFonts w:ascii="Times New Roman" w:hAnsi="Times New Roman" w:cs="Times New Roman"/>
                <w:sz w:val="24"/>
                <w:szCs w:val="24"/>
              </w:rPr>
              <w:t>Kouhestani</w:t>
            </w:r>
            <w:proofErr w:type="spellEnd"/>
          </w:p>
        </w:tc>
        <w:tc>
          <w:tcPr>
            <w:tcW w:w="1363" w:type="dxa"/>
          </w:tcPr>
          <w:p w14:paraId="1F54636B" w14:textId="77777777" w:rsidR="009C32F9" w:rsidRPr="007E62AA" w:rsidRDefault="009C32F9" w:rsidP="009C32F9">
            <w:pPr>
              <w:rPr>
                <w:rFonts w:ascii="Times New Roman" w:hAnsi="Times New Roman" w:cs="Times New Roman"/>
                <w:sz w:val="24"/>
                <w:szCs w:val="24"/>
              </w:rPr>
            </w:pPr>
            <w:r w:rsidRPr="007E62AA">
              <w:rPr>
                <w:rFonts w:ascii="Times New Roman" w:hAnsi="Times New Roman" w:cs="Times New Roman"/>
                <w:sz w:val="24"/>
                <w:szCs w:val="24"/>
              </w:rPr>
              <w:t>PhD</w:t>
            </w:r>
          </w:p>
          <w:p w14:paraId="0376B4D9" w14:textId="77777777" w:rsidR="009C32F9" w:rsidRPr="007E62AA" w:rsidRDefault="009C32F9" w:rsidP="009C32F9">
            <w:pPr>
              <w:rPr>
                <w:rFonts w:ascii="Times New Roman" w:hAnsi="Times New Roman" w:cs="Times New Roman"/>
                <w:sz w:val="24"/>
                <w:szCs w:val="24"/>
              </w:rPr>
            </w:pPr>
            <w:r w:rsidRPr="007E62AA">
              <w:rPr>
                <w:rFonts w:ascii="Times New Roman" w:hAnsi="Times New Roman" w:cs="Times New Roman"/>
                <w:sz w:val="24"/>
                <w:szCs w:val="24"/>
              </w:rPr>
              <w:t>Medical Education</w:t>
            </w:r>
          </w:p>
        </w:tc>
        <w:tc>
          <w:tcPr>
            <w:tcW w:w="1503" w:type="dxa"/>
            <w:shd w:val="clear" w:color="auto" w:fill="FFFFFF" w:themeFill="background1"/>
          </w:tcPr>
          <w:p w14:paraId="7C04AC6A" w14:textId="77777777" w:rsidR="009C32F9" w:rsidRPr="007E62AA" w:rsidRDefault="009C32F9" w:rsidP="009C32F9">
            <w:pPr>
              <w:jc w:val="center"/>
              <w:rPr>
                <w:rFonts w:ascii="Times New Roman" w:hAnsi="Times New Roman" w:cs="Times New Roman"/>
                <w:sz w:val="24"/>
                <w:szCs w:val="24"/>
              </w:rPr>
            </w:pPr>
            <w:r w:rsidRPr="007E62AA">
              <w:rPr>
                <w:rFonts w:ascii="Times New Roman" w:hAnsi="Times New Roman" w:cs="Times New Roman"/>
                <w:sz w:val="24"/>
                <w:szCs w:val="24"/>
              </w:rPr>
              <w:t>21</w:t>
            </w:r>
            <w:r w:rsidRPr="007E62AA">
              <w:rPr>
                <w:rFonts w:ascii="Times New Roman" w:hAnsi="Times New Roman" w:cs="Times New Roman"/>
                <w:sz w:val="24"/>
                <w:szCs w:val="24"/>
                <w:shd w:val="clear" w:color="auto" w:fill="FFFFFF" w:themeFill="background1"/>
              </w:rPr>
              <w:t>.Apr.20</w:t>
            </w:r>
            <w:r w:rsidRPr="007E62AA">
              <w:rPr>
                <w:rFonts w:ascii="Times New Roman" w:hAnsi="Times New Roman" w:cs="Times New Roman"/>
                <w:sz w:val="24"/>
                <w:szCs w:val="24"/>
              </w:rPr>
              <w:t>18</w:t>
            </w:r>
          </w:p>
          <w:p w14:paraId="5A575891" w14:textId="77777777" w:rsidR="009C32F9" w:rsidRPr="007E62AA" w:rsidRDefault="009C32F9" w:rsidP="009C32F9">
            <w:pPr>
              <w:jc w:val="center"/>
              <w:rPr>
                <w:rFonts w:ascii="Times New Roman" w:hAnsi="Times New Roman" w:cs="Times New Roman"/>
                <w:sz w:val="24"/>
                <w:szCs w:val="24"/>
              </w:rPr>
            </w:pPr>
          </w:p>
        </w:tc>
      </w:tr>
      <w:tr w:rsidR="009C32F9" w:rsidRPr="007E62AA" w14:paraId="2A6478CC" w14:textId="77777777" w:rsidTr="000C2BAB">
        <w:tc>
          <w:tcPr>
            <w:tcW w:w="3557" w:type="dxa"/>
          </w:tcPr>
          <w:p w14:paraId="2A993C9C" w14:textId="77777777" w:rsidR="009C32F9" w:rsidRPr="007E62AA" w:rsidRDefault="009C32F9" w:rsidP="009C32F9">
            <w:pPr>
              <w:rPr>
                <w:rFonts w:ascii="Times New Roman" w:hAnsi="Times New Roman" w:cs="Times New Roman"/>
                <w:sz w:val="24"/>
                <w:szCs w:val="24"/>
              </w:rPr>
            </w:pPr>
            <w:r w:rsidRPr="007E62AA">
              <w:rPr>
                <w:rFonts w:ascii="Times New Roman" w:hAnsi="Times New Roman" w:cs="Times New Roman"/>
                <w:sz w:val="24"/>
                <w:szCs w:val="24"/>
              </w:rPr>
              <w:t>The impact of mental-simulation-based education in the spinal surgery operations on clinical skills of the 8</w:t>
            </w:r>
            <w:r w:rsidRPr="007E62AA">
              <w:rPr>
                <w:rFonts w:ascii="Times New Roman" w:hAnsi="Times New Roman" w:cs="Times New Roman"/>
                <w:sz w:val="24"/>
                <w:szCs w:val="24"/>
                <w:vertAlign w:val="superscript"/>
              </w:rPr>
              <w:t>th</w:t>
            </w:r>
            <w:r w:rsidRPr="007E62AA">
              <w:rPr>
                <w:rFonts w:ascii="Times New Roman" w:hAnsi="Times New Roman" w:cs="Times New Roman"/>
                <w:sz w:val="24"/>
                <w:szCs w:val="24"/>
              </w:rPr>
              <w:t xml:space="preserve"> semester students of Iranian University of Medical Sciences in the Academic Year 2017-2018</w:t>
            </w:r>
          </w:p>
        </w:tc>
        <w:tc>
          <w:tcPr>
            <w:tcW w:w="2927" w:type="dxa"/>
          </w:tcPr>
          <w:p w14:paraId="53B6FE6B" w14:textId="77777777" w:rsidR="009C32F9" w:rsidRPr="007E62AA" w:rsidRDefault="009C32F9" w:rsidP="009C32F9">
            <w:pPr>
              <w:rPr>
                <w:rFonts w:ascii="Times New Roman" w:hAnsi="Times New Roman" w:cs="Times New Roman"/>
                <w:sz w:val="24"/>
                <w:szCs w:val="24"/>
              </w:rPr>
            </w:pPr>
            <w:r w:rsidRPr="007E62AA">
              <w:rPr>
                <w:rFonts w:ascii="Times New Roman" w:hAnsi="Times New Roman" w:cs="Times New Roman"/>
                <w:sz w:val="24"/>
                <w:szCs w:val="24"/>
              </w:rPr>
              <w:t xml:space="preserve">Afarin Arab </w:t>
            </w:r>
            <w:proofErr w:type="spellStart"/>
            <w:r w:rsidRPr="007E62AA">
              <w:rPr>
                <w:rFonts w:ascii="Times New Roman" w:hAnsi="Times New Roman" w:cs="Times New Roman"/>
                <w:sz w:val="24"/>
                <w:szCs w:val="24"/>
              </w:rPr>
              <w:t>Khazaee</w:t>
            </w:r>
            <w:proofErr w:type="spellEnd"/>
          </w:p>
        </w:tc>
        <w:tc>
          <w:tcPr>
            <w:tcW w:w="1363" w:type="dxa"/>
          </w:tcPr>
          <w:p w14:paraId="2E4B2F3B" w14:textId="77777777" w:rsidR="009C32F9" w:rsidRPr="007E62AA" w:rsidRDefault="009C32F9" w:rsidP="009C32F9">
            <w:pPr>
              <w:rPr>
                <w:rFonts w:ascii="Times New Roman" w:hAnsi="Times New Roman" w:cs="Times New Roman"/>
                <w:sz w:val="24"/>
                <w:szCs w:val="24"/>
              </w:rPr>
            </w:pPr>
            <w:r w:rsidRPr="007E62AA">
              <w:rPr>
                <w:rFonts w:ascii="Times New Roman" w:hAnsi="Times New Roman" w:cs="Times New Roman"/>
                <w:sz w:val="24"/>
                <w:szCs w:val="24"/>
              </w:rPr>
              <w:t>MSc</w:t>
            </w:r>
          </w:p>
          <w:p w14:paraId="155FB48A" w14:textId="77777777" w:rsidR="009C32F9" w:rsidRPr="007E62AA" w:rsidRDefault="009C32F9" w:rsidP="009C32F9">
            <w:pPr>
              <w:rPr>
                <w:rFonts w:ascii="Times New Roman" w:hAnsi="Times New Roman" w:cs="Times New Roman"/>
                <w:sz w:val="24"/>
                <w:szCs w:val="24"/>
              </w:rPr>
            </w:pPr>
            <w:r w:rsidRPr="007E62AA">
              <w:rPr>
                <w:rFonts w:ascii="Times New Roman" w:hAnsi="Times New Roman" w:cs="Times New Roman"/>
                <w:sz w:val="24"/>
                <w:szCs w:val="24"/>
              </w:rPr>
              <w:t>Operating Room Technology</w:t>
            </w:r>
          </w:p>
        </w:tc>
        <w:tc>
          <w:tcPr>
            <w:tcW w:w="1503" w:type="dxa"/>
          </w:tcPr>
          <w:p w14:paraId="139DDE43" w14:textId="77777777" w:rsidR="009C32F9" w:rsidRPr="007E62AA" w:rsidRDefault="009C32F9" w:rsidP="009C32F9">
            <w:pPr>
              <w:rPr>
                <w:rFonts w:ascii="Times New Roman" w:hAnsi="Times New Roman" w:cs="Times New Roman"/>
                <w:sz w:val="24"/>
                <w:szCs w:val="24"/>
              </w:rPr>
            </w:pPr>
            <w:r w:rsidRPr="007E62AA">
              <w:rPr>
                <w:rFonts w:ascii="Times New Roman" w:hAnsi="Times New Roman" w:cs="Times New Roman"/>
                <w:sz w:val="24"/>
                <w:szCs w:val="24"/>
              </w:rPr>
              <w:t>7 July 2018</w:t>
            </w:r>
          </w:p>
        </w:tc>
      </w:tr>
      <w:tr w:rsidR="009C32F9" w:rsidRPr="007E62AA" w14:paraId="6A4E131B" w14:textId="77777777" w:rsidTr="000C2BAB">
        <w:tc>
          <w:tcPr>
            <w:tcW w:w="3557" w:type="dxa"/>
          </w:tcPr>
          <w:p w14:paraId="6B7AF662" w14:textId="77777777" w:rsidR="009C32F9" w:rsidRPr="007E62AA" w:rsidRDefault="009C32F9" w:rsidP="009C32F9">
            <w:pPr>
              <w:rPr>
                <w:rFonts w:ascii="Times New Roman" w:hAnsi="Times New Roman" w:cs="Times New Roman"/>
                <w:sz w:val="24"/>
                <w:szCs w:val="24"/>
              </w:rPr>
            </w:pPr>
            <w:r w:rsidRPr="007E62AA">
              <w:rPr>
                <w:rFonts w:ascii="Times New Roman" w:hAnsi="Times New Roman" w:cs="Times New Roman"/>
                <w:sz w:val="24"/>
                <w:szCs w:val="24"/>
              </w:rPr>
              <w:lastRenderedPageBreak/>
              <w:t>Developing gamification of diabetic foot care for specialist care providers to diabetics (pre-defense)</w:t>
            </w:r>
          </w:p>
        </w:tc>
        <w:tc>
          <w:tcPr>
            <w:tcW w:w="2927" w:type="dxa"/>
          </w:tcPr>
          <w:p w14:paraId="674B0A5B" w14:textId="77777777" w:rsidR="009C32F9" w:rsidRPr="007E62AA" w:rsidRDefault="009C32F9" w:rsidP="009C32F9">
            <w:pPr>
              <w:rPr>
                <w:rFonts w:ascii="Times New Roman" w:hAnsi="Times New Roman" w:cs="Times New Roman"/>
                <w:sz w:val="24"/>
                <w:szCs w:val="24"/>
              </w:rPr>
            </w:pPr>
            <w:r w:rsidRPr="007E62AA">
              <w:rPr>
                <w:rFonts w:ascii="Times New Roman" w:hAnsi="Times New Roman" w:cs="Times New Roman"/>
                <w:sz w:val="24"/>
                <w:szCs w:val="24"/>
              </w:rPr>
              <w:t>Maryam A’laa</w:t>
            </w:r>
          </w:p>
        </w:tc>
        <w:tc>
          <w:tcPr>
            <w:tcW w:w="1363" w:type="dxa"/>
          </w:tcPr>
          <w:p w14:paraId="44D92F88" w14:textId="77777777" w:rsidR="009C32F9" w:rsidRPr="007E62AA" w:rsidRDefault="009C32F9" w:rsidP="009C32F9">
            <w:pPr>
              <w:rPr>
                <w:rFonts w:ascii="Times New Roman" w:hAnsi="Times New Roman" w:cs="Times New Roman"/>
                <w:sz w:val="24"/>
                <w:szCs w:val="24"/>
              </w:rPr>
            </w:pPr>
            <w:r w:rsidRPr="007E62AA">
              <w:rPr>
                <w:rFonts w:ascii="Times New Roman" w:hAnsi="Times New Roman" w:cs="Times New Roman"/>
                <w:sz w:val="24"/>
                <w:szCs w:val="24"/>
              </w:rPr>
              <w:t>PhD</w:t>
            </w:r>
          </w:p>
          <w:p w14:paraId="5B015284" w14:textId="77777777" w:rsidR="009C32F9" w:rsidRPr="007E62AA" w:rsidRDefault="009C32F9" w:rsidP="009C32F9">
            <w:pPr>
              <w:rPr>
                <w:rFonts w:ascii="Times New Roman" w:hAnsi="Times New Roman" w:cs="Times New Roman"/>
                <w:sz w:val="24"/>
                <w:szCs w:val="24"/>
              </w:rPr>
            </w:pPr>
            <w:r w:rsidRPr="007E62AA">
              <w:rPr>
                <w:rFonts w:ascii="Times New Roman" w:hAnsi="Times New Roman" w:cs="Times New Roman"/>
                <w:sz w:val="24"/>
                <w:szCs w:val="24"/>
              </w:rPr>
              <w:t>Medical Education</w:t>
            </w:r>
          </w:p>
        </w:tc>
        <w:tc>
          <w:tcPr>
            <w:tcW w:w="1503" w:type="dxa"/>
          </w:tcPr>
          <w:p w14:paraId="5CC77130" w14:textId="77777777" w:rsidR="009C32F9" w:rsidRPr="007E62AA" w:rsidRDefault="009C32F9" w:rsidP="009C32F9">
            <w:pPr>
              <w:rPr>
                <w:rFonts w:ascii="Times New Roman" w:hAnsi="Times New Roman" w:cs="Times New Roman"/>
                <w:sz w:val="24"/>
                <w:szCs w:val="24"/>
              </w:rPr>
            </w:pPr>
            <w:r w:rsidRPr="007E62AA">
              <w:rPr>
                <w:rFonts w:ascii="Times New Roman" w:hAnsi="Times New Roman" w:cs="Times New Roman"/>
                <w:sz w:val="24"/>
                <w:szCs w:val="24"/>
              </w:rPr>
              <w:t>17 July 2018</w:t>
            </w:r>
          </w:p>
        </w:tc>
      </w:tr>
      <w:tr w:rsidR="009C32F9" w:rsidRPr="007E62AA" w14:paraId="05784C87" w14:textId="77777777" w:rsidTr="000C2BAB">
        <w:tc>
          <w:tcPr>
            <w:tcW w:w="3557" w:type="dxa"/>
          </w:tcPr>
          <w:p w14:paraId="503FD663" w14:textId="77777777" w:rsidR="009C32F9" w:rsidRPr="007E62AA" w:rsidRDefault="009C32F9" w:rsidP="009C32F9">
            <w:pPr>
              <w:rPr>
                <w:rFonts w:ascii="Times New Roman" w:hAnsi="Times New Roman" w:cs="Times New Roman"/>
                <w:sz w:val="24"/>
                <w:szCs w:val="24"/>
              </w:rPr>
            </w:pPr>
            <w:r w:rsidRPr="007E62AA">
              <w:rPr>
                <w:rFonts w:ascii="Times New Roman" w:hAnsi="Times New Roman" w:cs="Times New Roman"/>
                <w:sz w:val="24"/>
                <w:szCs w:val="24"/>
              </w:rPr>
              <w:t>Designing and testing the reliability of professionalism in clinical medicine teachers: A combined sequential exploratory study (pre-defense)</w:t>
            </w:r>
          </w:p>
        </w:tc>
        <w:tc>
          <w:tcPr>
            <w:tcW w:w="2927" w:type="dxa"/>
          </w:tcPr>
          <w:p w14:paraId="3C107D2A" w14:textId="77777777" w:rsidR="009C32F9" w:rsidRPr="007E62AA" w:rsidRDefault="009C32F9" w:rsidP="009C32F9">
            <w:pPr>
              <w:rPr>
                <w:rFonts w:ascii="Times New Roman" w:hAnsi="Times New Roman" w:cs="Times New Roman"/>
                <w:sz w:val="24"/>
                <w:szCs w:val="24"/>
              </w:rPr>
            </w:pPr>
            <w:r w:rsidRPr="007E62AA">
              <w:rPr>
                <w:rFonts w:ascii="Times New Roman" w:hAnsi="Times New Roman" w:cs="Times New Roman"/>
                <w:sz w:val="24"/>
                <w:szCs w:val="24"/>
              </w:rPr>
              <w:t>Hengameh Habibi</w:t>
            </w:r>
          </w:p>
        </w:tc>
        <w:tc>
          <w:tcPr>
            <w:tcW w:w="1363" w:type="dxa"/>
          </w:tcPr>
          <w:p w14:paraId="5F9E8EFF" w14:textId="77777777" w:rsidR="009C32F9" w:rsidRPr="007E62AA" w:rsidRDefault="009C32F9" w:rsidP="009C32F9">
            <w:pPr>
              <w:rPr>
                <w:rFonts w:ascii="Times New Roman" w:hAnsi="Times New Roman" w:cs="Times New Roman"/>
                <w:sz w:val="24"/>
                <w:szCs w:val="24"/>
              </w:rPr>
            </w:pPr>
            <w:r w:rsidRPr="007E62AA">
              <w:rPr>
                <w:rFonts w:ascii="Times New Roman" w:hAnsi="Times New Roman" w:cs="Times New Roman"/>
                <w:sz w:val="24"/>
                <w:szCs w:val="24"/>
              </w:rPr>
              <w:t>PhD</w:t>
            </w:r>
          </w:p>
          <w:p w14:paraId="60E0A533" w14:textId="77777777" w:rsidR="009C32F9" w:rsidRPr="007E62AA" w:rsidRDefault="009C32F9" w:rsidP="009C32F9">
            <w:pPr>
              <w:rPr>
                <w:rFonts w:ascii="Times New Roman" w:hAnsi="Times New Roman" w:cs="Times New Roman"/>
                <w:sz w:val="24"/>
                <w:szCs w:val="24"/>
              </w:rPr>
            </w:pPr>
            <w:r w:rsidRPr="007E62AA">
              <w:rPr>
                <w:rFonts w:ascii="Times New Roman" w:hAnsi="Times New Roman" w:cs="Times New Roman"/>
                <w:sz w:val="24"/>
                <w:szCs w:val="24"/>
              </w:rPr>
              <w:t>Medical Education</w:t>
            </w:r>
          </w:p>
        </w:tc>
        <w:tc>
          <w:tcPr>
            <w:tcW w:w="1503" w:type="dxa"/>
          </w:tcPr>
          <w:p w14:paraId="252E8A31" w14:textId="77777777" w:rsidR="009C32F9" w:rsidRPr="007E62AA" w:rsidRDefault="009C32F9" w:rsidP="009C32F9">
            <w:pPr>
              <w:rPr>
                <w:rFonts w:ascii="Times New Roman" w:hAnsi="Times New Roman" w:cs="Times New Roman"/>
                <w:sz w:val="24"/>
                <w:szCs w:val="24"/>
              </w:rPr>
            </w:pPr>
            <w:r w:rsidRPr="007E62AA">
              <w:rPr>
                <w:rFonts w:ascii="Times New Roman" w:hAnsi="Times New Roman" w:cs="Times New Roman"/>
                <w:sz w:val="24"/>
                <w:szCs w:val="24"/>
              </w:rPr>
              <w:t>28 July 2018</w:t>
            </w:r>
          </w:p>
        </w:tc>
      </w:tr>
      <w:tr w:rsidR="009C32F9" w:rsidRPr="007E62AA" w14:paraId="76A1C4FE" w14:textId="77777777" w:rsidTr="000C2BAB">
        <w:tc>
          <w:tcPr>
            <w:tcW w:w="3557" w:type="dxa"/>
          </w:tcPr>
          <w:p w14:paraId="731C7888" w14:textId="77777777" w:rsidR="009C32F9" w:rsidRPr="007E62AA" w:rsidRDefault="009C32F9" w:rsidP="009C32F9">
            <w:pPr>
              <w:rPr>
                <w:rFonts w:ascii="Times New Roman" w:hAnsi="Times New Roman" w:cs="Times New Roman"/>
                <w:sz w:val="24"/>
                <w:szCs w:val="24"/>
              </w:rPr>
            </w:pPr>
            <w:r w:rsidRPr="007E62AA">
              <w:rPr>
                <w:rFonts w:ascii="Times New Roman" w:hAnsi="Times New Roman" w:cs="Times New Roman"/>
                <w:sz w:val="24"/>
                <w:szCs w:val="24"/>
              </w:rPr>
              <w:t>Reliability testing and localization of measuring tools in the operating room’s educational milieu (STEEM) for surgical technologists in Iran</w:t>
            </w:r>
          </w:p>
        </w:tc>
        <w:tc>
          <w:tcPr>
            <w:tcW w:w="2927" w:type="dxa"/>
          </w:tcPr>
          <w:p w14:paraId="26490107" w14:textId="77777777" w:rsidR="009C32F9" w:rsidRPr="007E62AA" w:rsidRDefault="009C32F9" w:rsidP="009C32F9">
            <w:pPr>
              <w:rPr>
                <w:rFonts w:ascii="Times New Roman" w:hAnsi="Times New Roman" w:cs="Times New Roman"/>
                <w:sz w:val="24"/>
                <w:szCs w:val="24"/>
              </w:rPr>
            </w:pPr>
            <w:r w:rsidRPr="007E62AA">
              <w:rPr>
                <w:rFonts w:ascii="Times New Roman" w:hAnsi="Times New Roman" w:cs="Times New Roman"/>
                <w:sz w:val="24"/>
                <w:szCs w:val="24"/>
              </w:rPr>
              <w:t>Sahar Karami</w:t>
            </w:r>
          </w:p>
        </w:tc>
        <w:tc>
          <w:tcPr>
            <w:tcW w:w="1363" w:type="dxa"/>
          </w:tcPr>
          <w:p w14:paraId="59B93AB0" w14:textId="77777777" w:rsidR="009C32F9" w:rsidRPr="007E62AA" w:rsidRDefault="009C32F9" w:rsidP="009C32F9">
            <w:pPr>
              <w:rPr>
                <w:rFonts w:ascii="Times New Roman" w:hAnsi="Times New Roman" w:cs="Times New Roman"/>
                <w:sz w:val="24"/>
                <w:szCs w:val="24"/>
              </w:rPr>
            </w:pPr>
            <w:r w:rsidRPr="007E62AA">
              <w:rPr>
                <w:rFonts w:ascii="Times New Roman" w:hAnsi="Times New Roman" w:cs="Times New Roman"/>
                <w:sz w:val="24"/>
                <w:szCs w:val="24"/>
              </w:rPr>
              <w:t>MSc</w:t>
            </w:r>
          </w:p>
          <w:p w14:paraId="320D6747" w14:textId="77777777" w:rsidR="009C32F9" w:rsidRPr="007E62AA" w:rsidRDefault="009C32F9" w:rsidP="009C32F9">
            <w:pPr>
              <w:rPr>
                <w:rFonts w:ascii="Times New Roman" w:hAnsi="Times New Roman" w:cs="Times New Roman"/>
                <w:sz w:val="24"/>
                <w:szCs w:val="24"/>
              </w:rPr>
            </w:pPr>
            <w:r w:rsidRPr="007E62AA">
              <w:rPr>
                <w:rFonts w:ascii="Times New Roman" w:hAnsi="Times New Roman" w:cs="Times New Roman"/>
                <w:sz w:val="24"/>
                <w:szCs w:val="24"/>
              </w:rPr>
              <w:t>Operating Room Technology</w:t>
            </w:r>
          </w:p>
        </w:tc>
        <w:tc>
          <w:tcPr>
            <w:tcW w:w="1503" w:type="dxa"/>
          </w:tcPr>
          <w:p w14:paraId="473FD381" w14:textId="77777777" w:rsidR="009C32F9" w:rsidRPr="007E62AA" w:rsidRDefault="009C32F9" w:rsidP="009C32F9">
            <w:pPr>
              <w:rPr>
                <w:rFonts w:ascii="Times New Roman" w:hAnsi="Times New Roman" w:cs="Times New Roman"/>
                <w:sz w:val="24"/>
                <w:szCs w:val="24"/>
              </w:rPr>
            </w:pPr>
            <w:r w:rsidRPr="007E62AA">
              <w:rPr>
                <w:rFonts w:ascii="Times New Roman" w:hAnsi="Times New Roman" w:cs="Times New Roman"/>
                <w:sz w:val="24"/>
                <w:szCs w:val="24"/>
              </w:rPr>
              <w:t>14 Aug. 2018</w:t>
            </w:r>
          </w:p>
        </w:tc>
      </w:tr>
      <w:tr w:rsidR="009C32F9" w:rsidRPr="007E62AA" w14:paraId="05549BC1" w14:textId="77777777" w:rsidTr="000C2BAB">
        <w:tc>
          <w:tcPr>
            <w:tcW w:w="3557" w:type="dxa"/>
          </w:tcPr>
          <w:p w14:paraId="370F28E7" w14:textId="77777777" w:rsidR="009C32F9" w:rsidRPr="007E62AA" w:rsidRDefault="009C32F9" w:rsidP="009C32F9">
            <w:pPr>
              <w:rPr>
                <w:rFonts w:ascii="Times New Roman" w:hAnsi="Times New Roman" w:cs="Times New Roman"/>
                <w:sz w:val="24"/>
                <w:szCs w:val="24"/>
              </w:rPr>
            </w:pPr>
            <w:r w:rsidRPr="007E62AA">
              <w:rPr>
                <w:rFonts w:ascii="Times New Roman" w:hAnsi="Times New Roman" w:cs="Times New Roman"/>
                <w:sz w:val="24"/>
                <w:szCs w:val="24"/>
              </w:rPr>
              <w:t>Designing a model for the performance evaluation of the Center for Study and Medical Education Development of Iran University of Medical Sciences using the excellence framework</w:t>
            </w:r>
          </w:p>
        </w:tc>
        <w:tc>
          <w:tcPr>
            <w:tcW w:w="2927" w:type="dxa"/>
          </w:tcPr>
          <w:p w14:paraId="5BA0FDA8" w14:textId="77777777" w:rsidR="009C32F9" w:rsidRPr="007E62AA" w:rsidRDefault="009C32F9" w:rsidP="009C32F9">
            <w:pPr>
              <w:rPr>
                <w:rFonts w:ascii="Times New Roman" w:hAnsi="Times New Roman" w:cs="Times New Roman"/>
                <w:sz w:val="24"/>
                <w:szCs w:val="24"/>
              </w:rPr>
            </w:pPr>
            <w:r w:rsidRPr="007E62AA">
              <w:rPr>
                <w:rFonts w:ascii="Times New Roman" w:hAnsi="Times New Roman" w:cs="Times New Roman"/>
                <w:sz w:val="24"/>
                <w:szCs w:val="24"/>
              </w:rPr>
              <w:t>Mansoureh Taghavi-</w:t>
            </w:r>
            <w:proofErr w:type="spellStart"/>
            <w:r w:rsidRPr="007E62AA">
              <w:rPr>
                <w:rFonts w:ascii="Times New Roman" w:hAnsi="Times New Roman" w:cs="Times New Roman"/>
                <w:sz w:val="24"/>
                <w:szCs w:val="24"/>
              </w:rPr>
              <w:t>nia</w:t>
            </w:r>
            <w:proofErr w:type="spellEnd"/>
          </w:p>
        </w:tc>
        <w:tc>
          <w:tcPr>
            <w:tcW w:w="1363" w:type="dxa"/>
          </w:tcPr>
          <w:p w14:paraId="4A300AC5" w14:textId="77777777" w:rsidR="009C32F9" w:rsidRPr="007E62AA" w:rsidRDefault="009C32F9" w:rsidP="009C32F9">
            <w:pPr>
              <w:rPr>
                <w:rFonts w:ascii="Times New Roman" w:hAnsi="Times New Roman" w:cs="Times New Roman"/>
                <w:sz w:val="24"/>
                <w:szCs w:val="24"/>
              </w:rPr>
            </w:pPr>
            <w:r w:rsidRPr="007E62AA">
              <w:rPr>
                <w:rFonts w:ascii="Times New Roman" w:hAnsi="Times New Roman" w:cs="Times New Roman"/>
                <w:sz w:val="24"/>
                <w:szCs w:val="24"/>
              </w:rPr>
              <w:t>PhD</w:t>
            </w:r>
          </w:p>
          <w:p w14:paraId="301A0142" w14:textId="77777777" w:rsidR="009C32F9" w:rsidRPr="007E62AA" w:rsidRDefault="009C32F9" w:rsidP="009C32F9">
            <w:pPr>
              <w:rPr>
                <w:rFonts w:ascii="Times New Roman" w:hAnsi="Times New Roman" w:cs="Times New Roman"/>
                <w:sz w:val="24"/>
                <w:szCs w:val="24"/>
              </w:rPr>
            </w:pPr>
            <w:r w:rsidRPr="007E62AA">
              <w:rPr>
                <w:rFonts w:ascii="Times New Roman" w:hAnsi="Times New Roman" w:cs="Times New Roman"/>
                <w:sz w:val="24"/>
                <w:szCs w:val="24"/>
              </w:rPr>
              <w:t>Medical Education</w:t>
            </w:r>
          </w:p>
        </w:tc>
        <w:tc>
          <w:tcPr>
            <w:tcW w:w="1503" w:type="dxa"/>
          </w:tcPr>
          <w:p w14:paraId="70AF04B6" w14:textId="77777777" w:rsidR="009C32F9" w:rsidRPr="007E62AA" w:rsidRDefault="009C32F9" w:rsidP="009C32F9">
            <w:pPr>
              <w:rPr>
                <w:rFonts w:ascii="Times New Roman" w:hAnsi="Times New Roman" w:cs="Times New Roman"/>
                <w:sz w:val="24"/>
                <w:szCs w:val="24"/>
              </w:rPr>
            </w:pPr>
            <w:r w:rsidRPr="007E62AA">
              <w:rPr>
                <w:rFonts w:ascii="Times New Roman" w:hAnsi="Times New Roman" w:cs="Times New Roman"/>
                <w:sz w:val="24"/>
                <w:szCs w:val="24"/>
              </w:rPr>
              <w:t>2 Sep. 2018</w:t>
            </w:r>
          </w:p>
        </w:tc>
      </w:tr>
      <w:tr w:rsidR="009C32F9" w:rsidRPr="007E62AA" w14:paraId="3AB04808" w14:textId="77777777" w:rsidTr="000C2BAB">
        <w:tc>
          <w:tcPr>
            <w:tcW w:w="3557" w:type="dxa"/>
          </w:tcPr>
          <w:p w14:paraId="19E7E24E" w14:textId="77777777" w:rsidR="009C32F9" w:rsidRPr="007E62AA" w:rsidRDefault="009C32F9" w:rsidP="009C32F9">
            <w:pPr>
              <w:rPr>
                <w:rFonts w:ascii="Times New Roman" w:hAnsi="Times New Roman" w:cs="Times New Roman"/>
                <w:sz w:val="24"/>
                <w:szCs w:val="24"/>
              </w:rPr>
            </w:pPr>
            <w:r w:rsidRPr="007E62AA">
              <w:rPr>
                <w:rFonts w:ascii="Times New Roman" w:hAnsi="Times New Roman" w:cs="Times New Roman"/>
                <w:sz w:val="24"/>
                <w:szCs w:val="24"/>
              </w:rPr>
              <w:t>Devising a spirituality model in Iranian medical education</w:t>
            </w:r>
          </w:p>
        </w:tc>
        <w:tc>
          <w:tcPr>
            <w:tcW w:w="2927" w:type="dxa"/>
          </w:tcPr>
          <w:p w14:paraId="6FE17DBC" w14:textId="77777777" w:rsidR="009C32F9" w:rsidRPr="007E62AA" w:rsidRDefault="009C32F9" w:rsidP="009C32F9">
            <w:pPr>
              <w:rPr>
                <w:rFonts w:ascii="Times New Roman" w:hAnsi="Times New Roman" w:cs="Times New Roman"/>
                <w:sz w:val="24"/>
                <w:szCs w:val="24"/>
              </w:rPr>
            </w:pPr>
            <w:r w:rsidRPr="007E62AA">
              <w:rPr>
                <w:rFonts w:ascii="Times New Roman" w:hAnsi="Times New Roman" w:cs="Times New Roman"/>
                <w:sz w:val="24"/>
                <w:szCs w:val="24"/>
              </w:rPr>
              <w:t>Zahra Nahar-</w:t>
            </w:r>
            <w:proofErr w:type="spellStart"/>
            <w:r w:rsidRPr="007E62AA">
              <w:rPr>
                <w:rFonts w:ascii="Times New Roman" w:hAnsi="Times New Roman" w:cs="Times New Roman"/>
                <w:sz w:val="24"/>
                <w:szCs w:val="24"/>
              </w:rPr>
              <w:t>dani</w:t>
            </w:r>
            <w:proofErr w:type="spellEnd"/>
          </w:p>
        </w:tc>
        <w:tc>
          <w:tcPr>
            <w:tcW w:w="1363" w:type="dxa"/>
          </w:tcPr>
          <w:p w14:paraId="38A1865D" w14:textId="77777777" w:rsidR="009C32F9" w:rsidRPr="007E62AA" w:rsidRDefault="009C32F9" w:rsidP="009C32F9">
            <w:pPr>
              <w:rPr>
                <w:rFonts w:ascii="Times New Roman" w:hAnsi="Times New Roman" w:cs="Times New Roman"/>
                <w:sz w:val="24"/>
                <w:szCs w:val="24"/>
              </w:rPr>
            </w:pPr>
            <w:r w:rsidRPr="007E62AA">
              <w:rPr>
                <w:rFonts w:ascii="Times New Roman" w:hAnsi="Times New Roman" w:cs="Times New Roman"/>
                <w:sz w:val="24"/>
                <w:szCs w:val="24"/>
              </w:rPr>
              <w:t>PhD</w:t>
            </w:r>
          </w:p>
          <w:p w14:paraId="27AC7B5F" w14:textId="77777777" w:rsidR="009C32F9" w:rsidRPr="007E62AA" w:rsidRDefault="009C32F9" w:rsidP="009C32F9">
            <w:pPr>
              <w:rPr>
                <w:rFonts w:ascii="Times New Roman" w:hAnsi="Times New Roman" w:cs="Times New Roman"/>
                <w:sz w:val="24"/>
                <w:szCs w:val="24"/>
              </w:rPr>
            </w:pPr>
            <w:r w:rsidRPr="007E62AA">
              <w:rPr>
                <w:rFonts w:ascii="Times New Roman" w:hAnsi="Times New Roman" w:cs="Times New Roman"/>
                <w:sz w:val="24"/>
                <w:szCs w:val="24"/>
              </w:rPr>
              <w:t>Medical Education</w:t>
            </w:r>
          </w:p>
        </w:tc>
        <w:tc>
          <w:tcPr>
            <w:tcW w:w="1503" w:type="dxa"/>
          </w:tcPr>
          <w:p w14:paraId="1F05C055" w14:textId="77777777" w:rsidR="009C32F9" w:rsidRPr="007E62AA" w:rsidRDefault="009C32F9" w:rsidP="009C32F9">
            <w:pPr>
              <w:rPr>
                <w:rFonts w:ascii="Times New Roman" w:hAnsi="Times New Roman" w:cs="Times New Roman"/>
                <w:sz w:val="24"/>
                <w:szCs w:val="24"/>
              </w:rPr>
            </w:pPr>
            <w:r w:rsidRPr="007E62AA">
              <w:rPr>
                <w:rFonts w:ascii="Times New Roman" w:hAnsi="Times New Roman" w:cs="Times New Roman"/>
                <w:sz w:val="24"/>
                <w:szCs w:val="24"/>
              </w:rPr>
              <w:t>17 Sep. 2018</w:t>
            </w:r>
          </w:p>
        </w:tc>
      </w:tr>
      <w:tr w:rsidR="009C32F9" w:rsidRPr="007E62AA" w14:paraId="1F35E1F1" w14:textId="77777777" w:rsidTr="000C2BAB">
        <w:tc>
          <w:tcPr>
            <w:tcW w:w="3557" w:type="dxa"/>
          </w:tcPr>
          <w:p w14:paraId="17C83BDE" w14:textId="77777777" w:rsidR="009C32F9" w:rsidRPr="007E62AA" w:rsidRDefault="009C32F9" w:rsidP="009C32F9">
            <w:pPr>
              <w:rPr>
                <w:rFonts w:ascii="Times New Roman" w:hAnsi="Times New Roman" w:cs="Times New Roman"/>
                <w:sz w:val="24"/>
                <w:szCs w:val="24"/>
              </w:rPr>
            </w:pPr>
            <w:r w:rsidRPr="007E62AA">
              <w:rPr>
                <w:rFonts w:ascii="Times New Roman" w:hAnsi="Times New Roman" w:cs="Times New Roman"/>
                <w:sz w:val="24"/>
                <w:szCs w:val="24"/>
              </w:rPr>
              <w:t>An investigation of the observance of preoperative care standards in elderly patients referring to the operating room in the hospitals of Iranian University of Medical Sciences in 2017-2018.</w:t>
            </w:r>
          </w:p>
        </w:tc>
        <w:tc>
          <w:tcPr>
            <w:tcW w:w="2927" w:type="dxa"/>
          </w:tcPr>
          <w:p w14:paraId="77AD68C5" w14:textId="77777777" w:rsidR="009C32F9" w:rsidRPr="007E62AA" w:rsidRDefault="009C32F9" w:rsidP="009C32F9">
            <w:pPr>
              <w:rPr>
                <w:rFonts w:ascii="Times New Roman" w:hAnsi="Times New Roman" w:cs="Times New Roman"/>
                <w:sz w:val="24"/>
                <w:szCs w:val="24"/>
              </w:rPr>
            </w:pPr>
            <w:r w:rsidRPr="007E62AA">
              <w:rPr>
                <w:rFonts w:ascii="Times New Roman" w:hAnsi="Times New Roman" w:cs="Times New Roman"/>
                <w:sz w:val="24"/>
                <w:szCs w:val="24"/>
              </w:rPr>
              <w:t>Sheida Ahmadi</w:t>
            </w:r>
          </w:p>
        </w:tc>
        <w:tc>
          <w:tcPr>
            <w:tcW w:w="1363" w:type="dxa"/>
          </w:tcPr>
          <w:p w14:paraId="52994573" w14:textId="77777777" w:rsidR="009C32F9" w:rsidRPr="007E62AA" w:rsidRDefault="009C32F9" w:rsidP="009C32F9">
            <w:pPr>
              <w:rPr>
                <w:rFonts w:ascii="Times New Roman" w:hAnsi="Times New Roman" w:cs="Times New Roman"/>
                <w:sz w:val="24"/>
                <w:szCs w:val="24"/>
              </w:rPr>
            </w:pPr>
            <w:r w:rsidRPr="007E62AA">
              <w:rPr>
                <w:rFonts w:ascii="Times New Roman" w:hAnsi="Times New Roman" w:cs="Times New Roman"/>
                <w:sz w:val="24"/>
                <w:szCs w:val="24"/>
              </w:rPr>
              <w:t>MSc</w:t>
            </w:r>
          </w:p>
          <w:p w14:paraId="5D0A3E98" w14:textId="77777777" w:rsidR="009C32F9" w:rsidRPr="007E62AA" w:rsidRDefault="009C32F9" w:rsidP="009C32F9">
            <w:pPr>
              <w:rPr>
                <w:rFonts w:ascii="Times New Roman" w:hAnsi="Times New Roman" w:cs="Times New Roman"/>
                <w:sz w:val="24"/>
                <w:szCs w:val="24"/>
              </w:rPr>
            </w:pPr>
            <w:r w:rsidRPr="007E62AA">
              <w:rPr>
                <w:rFonts w:ascii="Times New Roman" w:hAnsi="Times New Roman" w:cs="Times New Roman"/>
                <w:sz w:val="24"/>
                <w:szCs w:val="24"/>
              </w:rPr>
              <w:t>Operating Room Technology</w:t>
            </w:r>
          </w:p>
        </w:tc>
        <w:tc>
          <w:tcPr>
            <w:tcW w:w="1503" w:type="dxa"/>
          </w:tcPr>
          <w:p w14:paraId="6D1023AF" w14:textId="77777777" w:rsidR="009C32F9" w:rsidRPr="007E62AA" w:rsidRDefault="009C32F9" w:rsidP="009C32F9">
            <w:pPr>
              <w:rPr>
                <w:rFonts w:ascii="Times New Roman" w:hAnsi="Times New Roman" w:cs="Times New Roman"/>
                <w:sz w:val="24"/>
                <w:szCs w:val="24"/>
              </w:rPr>
            </w:pPr>
            <w:r w:rsidRPr="007E62AA">
              <w:rPr>
                <w:rFonts w:ascii="Times New Roman" w:hAnsi="Times New Roman" w:cs="Times New Roman"/>
                <w:sz w:val="24"/>
                <w:szCs w:val="24"/>
              </w:rPr>
              <w:t>7 Oct. 2018</w:t>
            </w:r>
          </w:p>
        </w:tc>
      </w:tr>
      <w:tr w:rsidR="009C32F9" w:rsidRPr="007E62AA" w14:paraId="14E91922" w14:textId="77777777" w:rsidTr="000C2BAB">
        <w:tc>
          <w:tcPr>
            <w:tcW w:w="3557" w:type="dxa"/>
          </w:tcPr>
          <w:p w14:paraId="7129ADA5" w14:textId="77777777" w:rsidR="009C32F9" w:rsidRPr="007E62AA" w:rsidRDefault="009C32F9" w:rsidP="009C32F9">
            <w:pPr>
              <w:rPr>
                <w:rFonts w:ascii="Times New Roman" w:hAnsi="Times New Roman" w:cs="Times New Roman"/>
                <w:sz w:val="24"/>
                <w:szCs w:val="24"/>
              </w:rPr>
            </w:pPr>
            <w:r w:rsidRPr="007E62AA">
              <w:rPr>
                <w:rFonts w:ascii="Times New Roman" w:hAnsi="Times New Roman" w:cs="Times New Roman"/>
                <w:sz w:val="24"/>
                <w:szCs w:val="24"/>
              </w:rPr>
              <w:t>Devising a professional identity model for general practitioners (School of Medicine)</w:t>
            </w:r>
          </w:p>
        </w:tc>
        <w:tc>
          <w:tcPr>
            <w:tcW w:w="2927" w:type="dxa"/>
          </w:tcPr>
          <w:p w14:paraId="66F77DA3" w14:textId="77777777" w:rsidR="009C32F9" w:rsidRPr="007E62AA" w:rsidRDefault="009C32F9" w:rsidP="009C32F9">
            <w:pPr>
              <w:rPr>
                <w:rFonts w:ascii="Times New Roman" w:hAnsi="Times New Roman" w:cs="Times New Roman"/>
                <w:sz w:val="24"/>
                <w:szCs w:val="24"/>
              </w:rPr>
            </w:pPr>
            <w:r w:rsidRPr="007E62AA">
              <w:rPr>
                <w:rFonts w:ascii="Times New Roman" w:hAnsi="Times New Roman" w:cs="Times New Roman"/>
                <w:sz w:val="24"/>
                <w:szCs w:val="24"/>
              </w:rPr>
              <w:t xml:space="preserve">Maryam </w:t>
            </w:r>
            <w:proofErr w:type="spellStart"/>
            <w:r w:rsidRPr="007E62AA">
              <w:rPr>
                <w:rFonts w:ascii="Times New Roman" w:hAnsi="Times New Roman" w:cs="Times New Roman"/>
                <w:sz w:val="24"/>
                <w:szCs w:val="24"/>
              </w:rPr>
              <w:t>Shahbi</w:t>
            </w:r>
            <w:proofErr w:type="spellEnd"/>
          </w:p>
        </w:tc>
        <w:tc>
          <w:tcPr>
            <w:tcW w:w="1363" w:type="dxa"/>
          </w:tcPr>
          <w:p w14:paraId="3F9BC93B" w14:textId="77777777" w:rsidR="009C32F9" w:rsidRPr="007E62AA" w:rsidRDefault="009C32F9" w:rsidP="009C32F9">
            <w:pPr>
              <w:rPr>
                <w:rFonts w:ascii="Times New Roman" w:hAnsi="Times New Roman" w:cs="Times New Roman"/>
                <w:sz w:val="24"/>
                <w:szCs w:val="24"/>
              </w:rPr>
            </w:pPr>
            <w:r w:rsidRPr="007E62AA">
              <w:rPr>
                <w:rFonts w:ascii="Times New Roman" w:hAnsi="Times New Roman" w:cs="Times New Roman"/>
                <w:sz w:val="24"/>
                <w:szCs w:val="24"/>
              </w:rPr>
              <w:t>PhD</w:t>
            </w:r>
          </w:p>
        </w:tc>
        <w:tc>
          <w:tcPr>
            <w:tcW w:w="1503" w:type="dxa"/>
          </w:tcPr>
          <w:p w14:paraId="5683AF4E" w14:textId="77777777" w:rsidR="009C32F9" w:rsidRPr="007E62AA" w:rsidRDefault="009C32F9" w:rsidP="009C32F9">
            <w:pPr>
              <w:rPr>
                <w:rFonts w:ascii="Times New Roman" w:hAnsi="Times New Roman" w:cs="Times New Roman"/>
                <w:sz w:val="24"/>
                <w:szCs w:val="24"/>
              </w:rPr>
            </w:pPr>
            <w:r w:rsidRPr="007E62AA">
              <w:rPr>
                <w:rFonts w:ascii="Times New Roman" w:hAnsi="Times New Roman" w:cs="Times New Roman"/>
                <w:sz w:val="24"/>
                <w:szCs w:val="24"/>
              </w:rPr>
              <w:t>21 Oct. 2018</w:t>
            </w:r>
          </w:p>
        </w:tc>
      </w:tr>
      <w:tr w:rsidR="009C32F9" w:rsidRPr="007E62AA" w14:paraId="2C4BE94D" w14:textId="77777777" w:rsidTr="000C2BAB">
        <w:tc>
          <w:tcPr>
            <w:tcW w:w="3557" w:type="dxa"/>
          </w:tcPr>
          <w:p w14:paraId="4D75E001" w14:textId="77777777" w:rsidR="009C32F9" w:rsidRPr="007E62AA" w:rsidRDefault="009C32F9" w:rsidP="009C32F9">
            <w:pPr>
              <w:rPr>
                <w:rFonts w:ascii="Times New Roman" w:hAnsi="Times New Roman" w:cs="Times New Roman"/>
                <w:sz w:val="24"/>
                <w:szCs w:val="24"/>
              </w:rPr>
            </w:pPr>
            <w:r w:rsidRPr="007E62AA">
              <w:rPr>
                <w:rFonts w:ascii="Times New Roman" w:hAnsi="Times New Roman" w:cs="Times New Roman"/>
                <w:sz w:val="24"/>
                <w:szCs w:val="24"/>
              </w:rPr>
              <w:t>Designing a motivational model for the virtual education development in Medical Sciences Universities of Iran (Pre-</w:t>
            </w:r>
            <w:proofErr w:type="gramStart"/>
            <w:r w:rsidRPr="007E62AA">
              <w:rPr>
                <w:rFonts w:ascii="Times New Roman" w:hAnsi="Times New Roman" w:cs="Times New Roman"/>
                <w:sz w:val="24"/>
                <w:szCs w:val="24"/>
              </w:rPr>
              <w:t>Defense,  School</w:t>
            </w:r>
            <w:proofErr w:type="gramEnd"/>
            <w:r w:rsidRPr="007E62AA">
              <w:rPr>
                <w:rFonts w:ascii="Times New Roman" w:hAnsi="Times New Roman" w:cs="Times New Roman"/>
                <w:sz w:val="24"/>
                <w:szCs w:val="24"/>
              </w:rPr>
              <w:t xml:space="preserve"> of Medicine)</w:t>
            </w:r>
          </w:p>
        </w:tc>
        <w:tc>
          <w:tcPr>
            <w:tcW w:w="2927" w:type="dxa"/>
          </w:tcPr>
          <w:p w14:paraId="3E1F581C" w14:textId="77777777" w:rsidR="009C32F9" w:rsidRPr="007E62AA" w:rsidRDefault="009C32F9" w:rsidP="009C32F9">
            <w:pPr>
              <w:rPr>
                <w:rFonts w:ascii="Times New Roman" w:hAnsi="Times New Roman" w:cs="Times New Roman"/>
                <w:sz w:val="24"/>
                <w:szCs w:val="24"/>
              </w:rPr>
            </w:pPr>
            <w:r w:rsidRPr="007E62AA">
              <w:rPr>
                <w:rFonts w:ascii="Times New Roman" w:hAnsi="Times New Roman" w:cs="Times New Roman"/>
                <w:sz w:val="24"/>
                <w:szCs w:val="24"/>
              </w:rPr>
              <w:t>Mohammad Hassan Keshavarzi</w:t>
            </w:r>
          </w:p>
        </w:tc>
        <w:tc>
          <w:tcPr>
            <w:tcW w:w="1363" w:type="dxa"/>
          </w:tcPr>
          <w:p w14:paraId="53840A87" w14:textId="77777777" w:rsidR="009C32F9" w:rsidRPr="007E62AA" w:rsidRDefault="009C32F9" w:rsidP="009C32F9">
            <w:pPr>
              <w:rPr>
                <w:rFonts w:ascii="Times New Roman" w:hAnsi="Times New Roman" w:cs="Times New Roman"/>
                <w:sz w:val="24"/>
                <w:szCs w:val="24"/>
              </w:rPr>
            </w:pPr>
            <w:r w:rsidRPr="007E62AA">
              <w:rPr>
                <w:rFonts w:ascii="Times New Roman" w:hAnsi="Times New Roman" w:cs="Times New Roman"/>
                <w:sz w:val="24"/>
                <w:szCs w:val="24"/>
              </w:rPr>
              <w:t>PhD</w:t>
            </w:r>
          </w:p>
          <w:p w14:paraId="0B94CD84" w14:textId="77777777" w:rsidR="009C32F9" w:rsidRPr="007E62AA" w:rsidRDefault="009C32F9" w:rsidP="009C32F9">
            <w:pPr>
              <w:rPr>
                <w:rFonts w:ascii="Times New Roman" w:hAnsi="Times New Roman" w:cs="Times New Roman"/>
                <w:sz w:val="24"/>
                <w:szCs w:val="24"/>
              </w:rPr>
            </w:pPr>
            <w:r w:rsidRPr="007E62AA">
              <w:rPr>
                <w:rFonts w:ascii="Times New Roman" w:hAnsi="Times New Roman" w:cs="Times New Roman"/>
                <w:sz w:val="24"/>
                <w:szCs w:val="24"/>
              </w:rPr>
              <w:t>Medical Education</w:t>
            </w:r>
          </w:p>
        </w:tc>
        <w:tc>
          <w:tcPr>
            <w:tcW w:w="1503" w:type="dxa"/>
          </w:tcPr>
          <w:p w14:paraId="669CE6B7" w14:textId="77777777" w:rsidR="009C32F9" w:rsidRPr="007E62AA" w:rsidRDefault="009C32F9" w:rsidP="009C32F9">
            <w:pPr>
              <w:rPr>
                <w:rFonts w:ascii="Times New Roman" w:hAnsi="Times New Roman" w:cs="Times New Roman"/>
                <w:sz w:val="24"/>
                <w:szCs w:val="24"/>
              </w:rPr>
            </w:pPr>
            <w:r w:rsidRPr="007E62AA">
              <w:rPr>
                <w:rFonts w:ascii="Times New Roman" w:hAnsi="Times New Roman" w:cs="Times New Roman"/>
                <w:sz w:val="24"/>
                <w:szCs w:val="24"/>
              </w:rPr>
              <w:t>29 Oct. 2018</w:t>
            </w:r>
          </w:p>
        </w:tc>
      </w:tr>
      <w:tr w:rsidR="009C32F9" w:rsidRPr="007E62AA" w14:paraId="6455DFC7" w14:textId="77777777" w:rsidTr="00D72E6F">
        <w:tc>
          <w:tcPr>
            <w:tcW w:w="3557" w:type="dxa"/>
          </w:tcPr>
          <w:p w14:paraId="7741FB3F" w14:textId="77777777" w:rsidR="009C32F9" w:rsidRPr="007E62AA" w:rsidRDefault="009C32F9" w:rsidP="009C32F9">
            <w:pPr>
              <w:rPr>
                <w:rFonts w:ascii="Times New Roman" w:hAnsi="Times New Roman" w:cs="Times New Roman"/>
                <w:sz w:val="24"/>
                <w:szCs w:val="24"/>
              </w:rPr>
            </w:pPr>
            <w:r w:rsidRPr="007E62AA">
              <w:rPr>
                <w:rFonts w:ascii="Times New Roman" w:hAnsi="Times New Roman" w:cs="Times New Roman"/>
                <w:sz w:val="24"/>
                <w:szCs w:val="24"/>
              </w:rPr>
              <w:t xml:space="preserve">The relationship between the leadership styles of the operating room supervisors with job satisfaction and the self-efficacy of the operating room technologists in the hospitals </w:t>
            </w:r>
            <w:r w:rsidRPr="007E62AA">
              <w:rPr>
                <w:rFonts w:ascii="Times New Roman" w:hAnsi="Times New Roman" w:cs="Times New Roman"/>
                <w:sz w:val="24"/>
                <w:szCs w:val="24"/>
              </w:rPr>
              <w:lastRenderedPageBreak/>
              <w:t>affiliated to Iran University of Medical Sciences</w:t>
            </w:r>
          </w:p>
        </w:tc>
        <w:tc>
          <w:tcPr>
            <w:tcW w:w="2927" w:type="dxa"/>
          </w:tcPr>
          <w:p w14:paraId="39509CA5" w14:textId="77777777" w:rsidR="009C32F9" w:rsidRPr="007E62AA" w:rsidRDefault="009C32F9" w:rsidP="009C32F9">
            <w:pPr>
              <w:rPr>
                <w:rFonts w:ascii="Times New Roman" w:hAnsi="Times New Roman" w:cs="Times New Roman"/>
                <w:sz w:val="24"/>
                <w:szCs w:val="24"/>
              </w:rPr>
            </w:pPr>
            <w:r w:rsidRPr="007E62AA">
              <w:rPr>
                <w:rFonts w:ascii="Times New Roman" w:hAnsi="Times New Roman" w:cs="Times New Roman"/>
                <w:sz w:val="24"/>
                <w:szCs w:val="24"/>
              </w:rPr>
              <w:lastRenderedPageBreak/>
              <w:t>Neda Rashidi</w:t>
            </w:r>
          </w:p>
        </w:tc>
        <w:tc>
          <w:tcPr>
            <w:tcW w:w="1363" w:type="dxa"/>
          </w:tcPr>
          <w:p w14:paraId="64962A0D" w14:textId="77777777" w:rsidR="009C32F9" w:rsidRPr="007E62AA" w:rsidRDefault="009C32F9" w:rsidP="009C32F9">
            <w:pPr>
              <w:rPr>
                <w:rFonts w:ascii="Times New Roman" w:hAnsi="Times New Roman" w:cs="Times New Roman"/>
                <w:sz w:val="24"/>
                <w:szCs w:val="24"/>
              </w:rPr>
            </w:pPr>
            <w:r w:rsidRPr="007E62AA">
              <w:rPr>
                <w:rFonts w:ascii="Times New Roman" w:hAnsi="Times New Roman" w:cs="Times New Roman"/>
                <w:sz w:val="24"/>
                <w:szCs w:val="24"/>
              </w:rPr>
              <w:t>MSc</w:t>
            </w:r>
          </w:p>
          <w:p w14:paraId="6FD812D4" w14:textId="77777777" w:rsidR="009C32F9" w:rsidRPr="007E62AA" w:rsidRDefault="009C32F9" w:rsidP="009C32F9">
            <w:pPr>
              <w:rPr>
                <w:rFonts w:ascii="Times New Roman" w:hAnsi="Times New Roman" w:cs="Times New Roman"/>
                <w:sz w:val="24"/>
                <w:szCs w:val="24"/>
              </w:rPr>
            </w:pPr>
            <w:r w:rsidRPr="007E62AA">
              <w:rPr>
                <w:rFonts w:ascii="Times New Roman" w:hAnsi="Times New Roman" w:cs="Times New Roman"/>
                <w:sz w:val="24"/>
                <w:szCs w:val="24"/>
              </w:rPr>
              <w:t>Operation Room Technology</w:t>
            </w:r>
          </w:p>
        </w:tc>
        <w:tc>
          <w:tcPr>
            <w:tcW w:w="1503" w:type="dxa"/>
          </w:tcPr>
          <w:p w14:paraId="4F57549D" w14:textId="77777777" w:rsidR="009C32F9" w:rsidRPr="007E62AA" w:rsidRDefault="009C32F9" w:rsidP="009C32F9">
            <w:pPr>
              <w:rPr>
                <w:rFonts w:ascii="Times New Roman" w:hAnsi="Times New Roman" w:cs="Times New Roman"/>
                <w:sz w:val="24"/>
                <w:szCs w:val="24"/>
              </w:rPr>
            </w:pPr>
            <w:r w:rsidRPr="007E62AA">
              <w:rPr>
                <w:rFonts w:ascii="Times New Roman" w:hAnsi="Times New Roman" w:cs="Times New Roman"/>
                <w:sz w:val="24"/>
                <w:szCs w:val="24"/>
              </w:rPr>
              <w:t>15 Dec. 2018</w:t>
            </w:r>
          </w:p>
        </w:tc>
      </w:tr>
      <w:tr w:rsidR="007F2709" w:rsidRPr="007E62AA" w14:paraId="0A0B92BF" w14:textId="77777777" w:rsidTr="00D72E6F">
        <w:tc>
          <w:tcPr>
            <w:tcW w:w="3557" w:type="dxa"/>
          </w:tcPr>
          <w:p w14:paraId="4D76BFD7" w14:textId="77777777" w:rsidR="007F2709" w:rsidRPr="007E62AA" w:rsidRDefault="007F2709" w:rsidP="007F2709">
            <w:pPr>
              <w:rPr>
                <w:rFonts w:ascii="Times New Roman" w:hAnsi="Times New Roman" w:cs="Times New Roman"/>
                <w:sz w:val="24"/>
                <w:szCs w:val="24"/>
              </w:rPr>
            </w:pPr>
            <w:r w:rsidRPr="007E62AA">
              <w:rPr>
                <w:rFonts w:ascii="Times New Roman" w:hAnsi="Times New Roman" w:cs="Times New Roman"/>
                <w:sz w:val="24"/>
                <w:szCs w:val="24"/>
              </w:rPr>
              <w:t>Explanation of the process of forming clinical empathy skills in medical students</w:t>
            </w:r>
          </w:p>
        </w:tc>
        <w:tc>
          <w:tcPr>
            <w:tcW w:w="2927" w:type="dxa"/>
          </w:tcPr>
          <w:p w14:paraId="5FAA802F" w14:textId="77777777" w:rsidR="007F2709" w:rsidRPr="007E62AA" w:rsidRDefault="007F2709" w:rsidP="007F2709">
            <w:pPr>
              <w:rPr>
                <w:rFonts w:ascii="Times New Roman" w:hAnsi="Times New Roman" w:cs="Times New Roman"/>
                <w:sz w:val="24"/>
                <w:szCs w:val="24"/>
              </w:rPr>
            </w:pPr>
            <w:r w:rsidRPr="007E62AA">
              <w:rPr>
                <w:rFonts w:ascii="Times New Roman" w:hAnsi="Times New Roman" w:cs="Times New Roman"/>
                <w:sz w:val="24"/>
                <w:szCs w:val="24"/>
              </w:rPr>
              <w:t>Nahid Ahmadian</w:t>
            </w:r>
          </w:p>
        </w:tc>
        <w:tc>
          <w:tcPr>
            <w:tcW w:w="1363" w:type="dxa"/>
          </w:tcPr>
          <w:p w14:paraId="2B046630" w14:textId="77777777" w:rsidR="007F2709" w:rsidRPr="007E62AA" w:rsidRDefault="007F2709" w:rsidP="007F2709">
            <w:pPr>
              <w:rPr>
                <w:rFonts w:ascii="Times New Roman" w:hAnsi="Times New Roman" w:cs="Times New Roman"/>
                <w:sz w:val="24"/>
                <w:szCs w:val="24"/>
              </w:rPr>
            </w:pPr>
            <w:r w:rsidRPr="007E62AA">
              <w:rPr>
                <w:rFonts w:ascii="Times New Roman" w:hAnsi="Times New Roman" w:cs="Times New Roman"/>
                <w:sz w:val="24"/>
                <w:szCs w:val="24"/>
              </w:rPr>
              <w:t>PhD</w:t>
            </w:r>
          </w:p>
        </w:tc>
        <w:tc>
          <w:tcPr>
            <w:tcW w:w="1503" w:type="dxa"/>
          </w:tcPr>
          <w:p w14:paraId="62D1147B" w14:textId="77777777" w:rsidR="007F2709" w:rsidRPr="007E62AA" w:rsidRDefault="007F2709" w:rsidP="007F2709">
            <w:pPr>
              <w:rPr>
                <w:rFonts w:ascii="Times New Roman" w:hAnsi="Times New Roman" w:cs="Times New Roman"/>
                <w:sz w:val="24"/>
                <w:szCs w:val="24"/>
              </w:rPr>
            </w:pPr>
            <w:r w:rsidRPr="007E62AA">
              <w:rPr>
                <w:rFonts w:ascii="Times New Roman" w:hAnsi="Times New Roman" w:cs="Times New Roman"/>
                <w:sz w:val="24"/>
                <w:szCs w:val="24"/>
              </w:rPr>
              <w:t>18 Dec. 2018</w:t>
            </w:r>
          </w:p>
        </w:tc>
      </w:tr>
    </w:tbl>
    <w:p w14:paraId="7909579D" w14:textId="77777777" w:rsidR="0054149F" w:rsidRPr="007E62AA" w:rsidRDefault="0054149F" w:rsidP="0054149F">
      <w:pPr>
        <w:rPr>
          <w:rFonts w:ascii="Times New Roman" w:hAnsi="Times New Roman" w:cs="Times New Roman"/>
          <w:b/>
          <w:bCs/>
          <w:sz w:val="24"/>
          <w:szCs w:val="24"/>
        </w:rPr>
      </w:pPr>
    </w:p>
    <w:p w14:paraId="76732502" w14:textId="77777777" w:rsidR="009C32F9" w:rsidRPr="007E62AA" w:rsidRDefault="009C32F9" w:rsidP="0054149F">
      <w:pPr>
        <w:rPr>
          <w:rFonts w:ascii="Times New Roman" w:hAnsi="Times New Roman" w:cs="Times New Roman"/>
          <w:b/>
          <w:bCs/>
          <w:sz w:val="24"/>
          <w:szCs w:val="24"/>
        </w:rPr>
      </w:pPr>
    </w:p>
    <w:p w14:paraId="3A5FAB0C" w14:textId="77777777" w:rsidR="009C32F9" w:rsidRPr="007E62AA" w:rsidRDefault="009C32F9" w:rsidP="0054149F">
      <w:pPr>
        <w:rPr>
          <w:rFonts w:ascii="Times New Roman" w:hAnsi="Times New Roman" w:cs="Times New Roman"/>
          <w:b/>
          <w:bCs/>
          <w:sz w:val="24"/>
          <w:szCs w:val="24"/>
        </w:rPr>
      </w:pPr>
    </w:p>
    <w:p w14:paraId="0331C5CD" w14:textId="77777777" w:rsidR="0054149F" w:rsidRPr="007E62AA" w:rsidRDefault="0054149F" w:rsidP="0054149F">
      <w:pPr>
        <w:rPr>
          <w:rFonts w:ascii="Times New Roman" w:hAnsi="Times New Roman" w:cs="Times New Roman"/>
          <w:b/>
          <w:bCs/>
          <w:sz w:val="24"/>
          <w:szCs w:val="24"/>
        </w:rPr>
      </w:pPr>
      <w:r w:rsidRPr="007E62AA">
        <w:rPr>
          <w:rFonts w:ascii="Times New Roman" w:hAnsi="Times New Roman" w:cs="Times New Roman"/>
          <w:b/>
          <w:bCs/>
          <w:sz w:val="24"/>
          <w:szCs w:val="24"/>
        </w:rPr>
        <w:t>Advisor for the following dissertations/theses:</w:t>
      </w:r>
    </w:p>
    <w:tbl>
      <w:tblPr>
        <w:tblStyle w:val="TableGrid"/>
        <w:tblW w:w="0" w:type="auto"/>
        <w:tblLook w:val="04A0" w:firstRow="1" w:lastRow="0" w:firstColumn="1" w:lastColumn="0" w:noHBand="0" w:noVBand="1"/>
      </w:tblPr>
      <w:tblGrid>
        <w:gridCol w:w="3557"/>
        <w:gridCol w:w="2378"/>
        <w:gridCol w:w="1912"/>
        <w:gridCol w:w="1503"/>
      </w:tblGrid>
      <w:tr w:rsidR="009C32F9" w:rsidRPr="007E62AA" w14:paraId="5C8E0CE7" w14:textId="77777777" w:rsidTr="00624903">
        <w:trPr>
          <w:trHeight w:val="576"/>
        </w:trPr>
        <w:tc>
          <w:tcPr>
            <w:tcW w:w="3557" w:type="dxa"/>
            <w:shd w:val="clear" w:color="auto" w:fill="F2F2F2" w:themeFill="background1" w:themeFillShade="F2"/>
            <w:vAlign w:val="center"/>
          </w:tcPr>
          <w:p w14:paraId="277E062B" w14:textId="77777777" w:rsidR="009C32F9" w:rsidRPr="007E62AA" w:rsidRDefault="009C32F9" w:rsidP="00624903">
            <w:pPr>
              <w:jc w:val="center"/>
              <w:rPr>
                <w:rFonts w:ascii="Times New Roman" w:hAnsi="Times New Roman" w:cs="Times New Roman"/>
                <w:b/>
                <w:bCs/>
                <w:sz w:val="24"/>
                <w:szCs w:val="24"/>
              </w:rPr>
            </w:pPr>
            <w:r w:rsidRPr="007E62AA">
              <w:rPr>
                <w:rFonts w:ascii="Times New Roman" w:hAnsi="Times New Roman" w:cs="Times New Roman"/>
                <w:b/>
                <w:bCs/>
                <w:sz w:val="24"/>
                <w:szCs w:val="24"/>
              </w:rPr>
              <w:t>Dissertation Title</w:t>
            </w:r>
          </w:p>
        </w:tc>
        <w:tc>
          <w:tcPr>
            <w:tcW w:w="2378" w:type="dxa"/>
            <w:shd w:val="clear" w:color="auto" w:fill="F2F2F2" w:themeFill="background1" w:themeFillShade="F2"/>
            <w:vAlign w:val="center"/>
          </w:tcPr>
          <w:p w14:paraId="28BF580C" w14:textId="77777777" w:rsidR="009C32F9" w:rsidRPr="007E62AA" w:rsidRDefault="00624903" w:rsidP="00624903">
            <w:pPr>
              <w:jc w:val="center"/>
              <w:rPr>
                <w:rFonts w:ascii="Times New Roman" w:hAnsi="Times New Roman" w:cs="Times New Roman"/>
                <w:b/>
                <w:bCs/>
                <w:sz w:val="24"/>
                <w:szCs w:val="24"/>
              </w:rPr>
            </w:pPr>
            <w:r w:rsidRPr="007E62AA">
              <w:rPr>
                <w:rFonts w:ascii="Times New Roman" w:hAnsi="Times New Roman" w:cs="Times New Roman"/>
                <w:b/>
                <w:bCs/>
                <w:sz w:val="24"/>
                <w:szCs w:val="24"/>
              </w:rPr>
              <w:t>Name of Student</w:t>
            </w:r>
          </w:p>
        </w:tc>
        <w:tc>
          <w:tcPr>
            <w:tcW w:w="1912" w:type="dxa"/>
            <w:shd w:val="clear" w:color="auto" w:fill="F2F2F2" w:themeFill="background1" w:themeFillShade="F2"/>
            <w:vAlign w:val="center"/>
          </w:tcPr>
          <w:p w14:paraId="4FA18639" w14:textId="77777777" w:rsidR="009C32F9" w:rsidRPr="007E62AA" w:rsidRDefault="00624903" w:rsidP="00624903">
            <w:pPr>
              <w:jc w:val="center"/>
              <w:rPr>
                <w:rFonts w:ascii="Times New Roman" w:hAnsi="Times New Roman" w:cs="Times New Roman"/>
                <w:b/>
                <w:bCs/>
                <w:sz w:val="24"/>
                <w:szCs w:val="24"/>
              </w:rPr>
            </w:pPr>
            <w:r w:rsidRPr="007E62AA">
              <w:rPr>
                <w:rFonts w:ascii="Times New Roman" w:hAnsi="Times New Roman" w:cs="Times New Roman"/>
                <w:b/>
                <w:bCs/>
                <w:sz w:val="24"/>
                <w:szCs w:val="24"/>
              </w:rPr>
              <w:t>Degree</w:t>
            </w:r>
          </w:p>
        </w:tc>
        <w:tc>
          <w:tcPr>
            <w:tcW w:w="1503" w:type="dxa"/>
            <w:shd w:val="clear" w:color="auto" w:fill="F2F2F2" w:themeFill="background1" w:themeFillShade="F2"/>
            <w:vAlign w:val="center"/>
          </w:tcPr>
          <w:p w14:paraId="02A70596" w14:textId="77777777" w:rsidR="009C32F9" w:rsidRPr="007E62AA" w:rsidRDefault="00624903" w:rsidP="00624903">
            <w:pPr>
              <w:jc w:val="center"/>
              <w:rPr>
                <w:rFonts w:ascii="Times New Roman" w:hAnsi="Times New Roman" w:cs="Times New Roman"/>
                <w:b/>
                <w:bCs/>
                <w:sz w:val="24"/>
                <w:szCs w:val="24"/>
              </w:rPr>
            </w:pPr>
            <w:r w:rsidRPr="007E62AA">
              <w:rPr>
                <w:rFonts w:ascii="Times New Roman" w:hAnsi="Times New Roman" w:cs="Times New Roman"/>
                <w:b/>
                <w:bCs/>
                <w:sz w:val="24"/>
                <w:szCs w:val="24"/>
              </w:rPr>
              <w:t>Date</w:t>
            </w:r>
          </w:p>
        </w:tc>
      </w:tr>
      <w:tr w:rsidR="0054149F" w:rsidRPr="007E62AA" w14:paraId="0BA8518E" w14:textId="77777777" w:rsidTr="00624903">
        <w:tc>
          <w:tcPr>
            <w:tcW w:w="3557" w:type="dxa"/>
          </w:tcPr>
          <w:p w14:paraId="5091E9B6" w14:textId="77777777" w:rsidR="0054149F" w:rsidRPr="007E62AA" w:rsidRDefault="0054324E" w:rsidP="00882D82">
            <w:pPr>
              <w:rPr>
                <w:rFonts w:ascii="Times New Roman" w:hAnsi="Times New Roman" w:cs="Times New Roman"/>
                <w:sz w:val="24"/>
                <w:szCs w:val="24"/>
              </w:rPr>
            </w:pPr>
            <w:r w:rsidRPr="007E62AA">
              <w:rPr>
                <w:rFonts w:ascii="Times New Roman" w:hAnsi="Times New Roman" w:cs="Times New Roman"/>
                <w:sz w:val="24"/>
                <w:szCs w:val="24"/>
              </w:rPr>
              <w:t xml:space="preserve">Assessing the reliability sufficiency of the academic success and failure questionnaire from the </w:t>
            </w:r>
            <w:proofErr w:type="gramStart"/>
            <w:r w:rsidR="00882D82" w:rsidRPr="007E62AA">
              <w:rPr>
                <w:rFonts w:ascii="Times New Roman" w:hAnsi="Times New Roman" w:cs="Times New Roman"/>
                <w:sz w:val="24"/>
                <w:szCs w:val="24"/>
              </w:rPr>
              <w:t>students</w:t>
            </w:r>
            <w:proofErr w:type="gramEnd"/>
            <w:r w:rsidR="00882D82" w:rsidRPr="007E62AA">
              <w:rPr>
                <w:rFonts w:ascii="Times New Roman" w:hAnsi="Times New Roman" w:cs="Times New Roman"/>
                <w:sz w:val="24"/>
                <w:szCs w:val="24"/>
              </w:rPr>
              <w:t xml:space="preserve"> v</w:t>
            </w:r>
            <w:r w:rsidRPr="007E62AA">
              <w:rPr>
                <w:rFonts w:ascii="Times New Roman" w:hAnsi="Times New Roman" w:cs="Times New Roman"/>
                <w:sz w:val="24"/>
                <w:szCs w:val="24"/>
              </w:rPr>
              <w:t xml:space="preserve">iewpoints </w:t>
            </w:r>
            <w:r w:rsidR="00882D82" w:rsidRPr="007E62AA">
              <w:rPr>
                <w:rFonts w:ascii="Times New Roman" w:hAnsi="Times New Roman" w:cs="Times New Roman"/>
                <w:sz w:val="24"/>
                <w:szCs w:val="24"/>
              </w:rPr>
              <w:t>at</w:t>
            </w:r>
            <w:r w:rsidRPr="007E62AA">
              <w:rPr>
                <w:rFonts w:ascii="Times New Roman" w:hAnsi="Times New Roman" w:cs="Times New Roman"/>
                <w:sz w:val="24"/>
                <w:szCs w:val="24"/>
              </w:rPr>
              <w:t xml:space="preserve"> Iran University of Medical Sciences</w:t>
            </w:r>
          </w:p>
        </w:tc>
        <w:tc>
          <w:tcPr>
            <w:tcW w:w="2378" w:type="dxa"/>
          </w:tcPr>
          <w:p w14:paraId="08BFDC43" w14:textId="77777777" w:rsidR="0054149F" w:rsidRPr="007E62AA" w:rsidRDefault="00882D82" w:rsidP="001E0BC7">
            <w:pPr>
              <w:rPr>
                <w:rFonts w:ascii="Times New Roman" w:hAnsi="Times New Roman" w:cs="Times New Roman"/>
                <w:sz w:val="24"/>
                <w:szCs w:val="24"/>
              </w:rPr>
            </w:pPr>
            <w:r w:rsidRPr="007E62AA">
              <w:rPr>
                <w:rFonts w:ascii="Times New Roman" w:hAnsi="Times New Roman" w:cs="Times New Roman"/>
                <w:sz w:val="24"/>
                <w:szCs w:val="24"/>
              </w:rPr>
              <w:t>Ali Yeganeh</w:t>
            </w:r>
          </w:p>
        </w:tc>
        <w:tc>
          <w:tcPr>
            <w:tcW w:w="1912" w:type="dxa"/>
          </w:tcPr>
          <w:p w14:paraId="4371B475" w14:textId="77777777" w:rsidR="0054149F" w:rsidRPr="007E62AA" w:rsidRDefault="0054149F" w:rsidP="001E0BC7">
            <w:pPr>
              <w:rPr>
                <w:rFonts w:ascii="Times New Roman" w:hAnsi="Times New Roman" w:cs="Times New Roman"/>
                <w:sz w:val="24"/>
                <w:szCs w:val="24"/>
              </w:rPr>
            </w:pPr>
            <w:r w:rsidRPr="007E62AA">
              <w:rPr>
                <w:rFonts w:ascii="Times New Roman" w:hAnsi="Times New Roman" w:cs="Times New Roman"/>
                <w:sz w:val="24"/>
                <w:szCs w:val="24"/>
              </w:rPr>
              <w:t>MSc</w:t>
            </w:r>
          </w:p>
          <w:p w14:paraId="7C24B63B" w14:textId="77777777" w:rsidR="0054149F" w:rsidRPr="007E62AA" w:rsidRDefault="00882D82" w:rsidP="001E0BC7">
            <w:pPr>
              <w:rPr>
                <w:rFonts w:ascii="Times New Roman" w:hAnsi="Times New Roman" w:cs="Times New Roman"/>
                <w:sz w:val="24"/>
                <w:szCs w:val="24"/>
              </w:rPr>
            </w:pPr>
            <w:r w:rsidRPr="007E62AA">
              <w:rPr>
                <w:rFonts w:ascii="Times New Roman" w:hAnsi="Times New Roman" w:cs="Times New Roman"/>
                <w:sz w:val="24"/>
                <w:szCs w:val="24"/>
              </w:rPr>
              <w:t xml:space="preserve">Medical </w:t>
            </w:r>
            <w:r w:rsidR="009C2453" w:rsidRPr="007E62AA">
              <w:rPr>
                <w:rFonts w:ascii="Times New Roman" w:hAnsi="Times New Roman" w:cs="Times New Roman"/>
                <w:sz w:val="24"/>
                <w:szCs w:val="24"/>
              </w:rPr>
              <w:t>Education</w:t>
            </w:r>
          </w:p>
        </w:tc>
        <w:tc>
          <w:tcPr>
            <w:tcW w:w="1503" w:type="dxa"/>
          </w:tcPr>
          <w:p w14:paraId="276FEB73" w14:textId="77777777" w:rsidR="0054149F" w:rsidRPr="007E62AA" w:rsidRDefault="00882D82" w:rsidP="001E0BC7">
            <w:pPr>
              <w:rPr>
                <w:rFonts w:ascii="Times New Roman" w:hAnsi="Times New Roman" w:cs="Times New Roman"/>
                <w:sz w:val="24"/>
                <w:szCs w:val="24"/>
              </w:rPr>
            </w:pPr>
            <w:r w:rsidRPr="007E62AA">
              <w:rPr>
                <w:rFonts w:ascii="Times New Roman" w:hAnsi="Times New Roman" w:cs="Times New Roman"/>
                <w:sz w:val="24"/>
                <w:szCs w:val="24"/>
              </w:rPr>
              <w:t>22 Sep.</w:t>
            </w:r>
            <w:r w:rsidR="0054149F" w:rsidRPr="007E62AA">
              <w:rPr>
                <w:rFonts w:ascii="Times New Roman" w:hAnsi="Times New Roman" w:cs="Times New Roman"/>
                <w:sz w:val="24"/>
                <w:szCs w:val="24"/>
              </w:rPr>
              <w:t xml:space="preserve"> 2018</w:t>
            </w:r>
          </w:p>
        </w:tc>
      </w:tr>
    </w:tbl>
    <w:p w14:paraId="534D5F98" w14:textId="77777777" w:rsidR="00B62134" w:rsidRPr="007E62AA" w:rsidRDefault="00B62134" w:rsidP="00415D9D">
      <w:pPr>
        <w:rPr>
          <w:rFonts w:ascii="Times New Roman" w:hAnsi="Times New Roman" w:cs="Times New Roman"/>
          <w:b/>
          <w:bCs/>
          <w:sz w:val="24"/>
          <w:szCs w:val="24"/>
        </w:rPr>
      </w:pPr>
    </w:p>
    <w:p w14:paraId="5A592E19" w14:textId="77777777" w:rsidR="00415D9D" w:rsidRPr="007E62AA" w:rsidRDefault="00415D9D" w:rsidP="00C95A94">
      <w:pPr>
        <w:bidi/>
        <w:rPr>
          <w:rFonts w:ascii="Times New Roman" w:hAnsi="Times New Roman" w:cs="Times New Roman"/>
          <w:b/>
          <w:bCs/>
          <w:sz w:val="28"/>
          <w:szCs w:val="28"/>
          <w:u w:val="single"/>
          <w:rtl/>
          <w:lang w:bidi="fa-IR"/>
        </w:rPr>
      </w:pPr>
    </w:p>
    <w:p w14:paraId="2A4A53CB" w14:textId="77777777" w:rsidR="00415D9D" w:rsidRPr="007E62AA" w:rsidRDefault="00415D9D" w:rsidP="00415D9D">
      <w:pPr>
        <w:rPr>
          <w:rFonts w:ascii="Times New Roman" w:hAnsi="Times New Roman" w:cs="Times New Roman"/>
          <w:b/>
          <w:bCs/>
          <w:sz w:val="28"/>
          <w:szCs w:val="28"/>
          <w:u w:val="single"/>
        </w:rPr>
      </w:pPr>
      <w:r w:rsidRPr="007E62AA">
        <w:rPr>
          <w:rFonts w:ascii="Times New Roman" w:hAnsi="Times New Roman" w:cs="Times New Roman"/>
          <w:b/>
          <w:bCs/>
          <w:sz w:val="28"/>
          <w:szCs w:val="28"/>
          <w:u w:val="single"/>
        </w:rPr>
        <w:t>Workshop Teaching Experience:</w:t>
      </w:r>
    </w:p>
    <w:tbl>
      <w:tblPr>
        <w:tblStyle w:val="TableGrid"/>
        <w:tblW w:w="0" w:type="auto"/>
        <w:tblInd w:w="-5" w:type="dxa"/>
        <w:tblLook w:val="04A0" w:firstRow="1" w:lastRow="0" w:firstColumn="1" w:lastColumn="0" w:noHBand="0" w:noVBand="1"/>
      </w:tblPr>
      <w:tblGrid>
        <w:gridCol w:w="3510"/>
        <w:gridCol w:w="2430"/>
        <w:gridCol w:w="1890"/>
        <w:gridCol w:w="1525"/>
      </w:tblGrid>
      <w:tr w:rsidR="00C03487" w:rsidRPr="007E62AA" w14:paraId="0A331EA0" w14:textId="77777777" w:rsidTr="00624903">
        <w:tc>
          <w:tcPr>
            <w:tcW w:w="3510" w:type="dxa"/>
            <w:shd w:val="clear" w:color="auto" w:fill="F2F2F2" w:themeFill="background1" w:themeFillShade="F2"/>
            <w:vAlign w:val="center"/>
          </w:tcPr>
          <w:p w14:paraId="007D5D01" w14:textId="77777777" w:rsidR="00C03487" w:rsidRPr="007E62AA" w:rsidRDefault="00C03487" w:rsidP="001E0BC7">
            <w:pPr>
              <w:contextualSpacing/>
              <w:jc w:val="center"/>
              <w:rPr>
                <w:rFonts w:asciiTheme="majorBidi" w:eastAsia="Calibri" w:hAnsiTheme="majorBidi" w:cstheme="majorBidi"/>
                <w:b/>
                <w:bCs/>
                <w:sz w:val="24"/>
                <w:szCs w:val="24"/>
                <w:lang w:bidi="fa-IR"/>
              </w:rPr>
            </w:pPr>
            <w:r w:rsidRPr="007E62AA">
              <w:rPr>
                <w:rFonts w:asciiTheme="majorBidi" w:eastAsia="Calibri" w:hAnsiTheme="majorBidi" w:cstheme="majorBidi"/>
                <w:b/>
                <w:bCs/>
                <w:sz w:val="24"/>
                <w:szCs w:val="24"/>
                <w:lang w:bidi="fa-IR"/>
              </w:rPr>
              <w:t>Presentation Title</w:t>
            </w:r>
          </w:p>
        </w:tc>
        <w:tc>
          <w:tcPr>
            <w:tcW w:w="2430" w:type="dxa"/>
            <w:shd w:val="clear" w:color="auto" w:fill="F2F2F2" w:themeFill="background1" w:themeFillShade="F2"/>
            <w:vAlign w:val="center"/>
          </w:tcPr>
          <w:p w14:paraId="6465A310" w14:textId="77777777" w:rsidR="00C03487" w:rsidRPr="007E62AA" w:rsidRDefault="00C03487" w:rsidP="001E0BC7">
            <w:pPr>
              <w:contextualSpacing/>
              <w:jc w:val="center"/>
              <w:rPr>
                <w:rFonts w:asciiTheme="majorBidi" w:eastAsia="Calibri" w:hAnsiTheme="majorBidi" w:cstheme="majorBidi"/>
                <w:b/>
                <w:bCs/>
                <w:sz w:val="24"/>
                <w:szCs w:val="24"/>
                <w:lang w:bidi="fa-IR"/>
              </w:rPr>
            </w:pPr>
            <w:r w:rsidRPr="007E62AA">
              <w:rPr>
                <w:rFonts w:asciiTheme="majorBidi" w:eastAsia="Calibri" w:hAnsiTheme="majorBidi" w:cstheme="majorBidi"/>
                <w:b/>
                <w:bCs/>
                <w:sz w:val="24"/>
                <w:szCs w:val="24"/>
                <w:lang w:bidi="fa-IR"/>
              </w:rPr>
              <w:t>Workshop Title</w:t>
            </w:r>
          </w:p>
        </w:tc>
        <w:tc>
          <w:tcPr>
            <w:tcW w:w="1890" w:type="dxa"/>
            <w:shd w:val="clear" w:color="auto" w:fill="F2F2F2" w:themeFill="background1" w:themeFillShade="F2"/>
            <w:vAlign w:val="center"/>
          </w:tcPr>
          <w:p w14:paraId="2A2D8364" w14:textId="77777777" w:rsidR="00C03487" w:rsidRPr="007E62AA" w:rsidRDefault="00C03487" w:rsidP="001E0BC7">
            <w:pPr>
              <w:contextualSpacing/>
              <w:jc w:val="center"/>
              <w:rPr>
                <w:rFonts w:asciiTheme="majorBidi" w:eastAsia="Calibri" w:hAnsiTheme="majorBidi" w:cstheme="majorBidi"/>
                <w:b/>
                <w:bCs/>
                <w:sz w:val="24"/>
                <w:szCs w:val="24"/>
                <w:lang w:bidi="fa-IR"/>
              </w:rPr>
            </w:pPr>
            <w:r w:rsidRPr="007E62AA">
              <w:rPr>
                <w:rFonts w:asciiTheme="majorBidi" w:eastAsia="Calibri" w:hAnsiTheme="majorBidi" w:cstheme="majorBidi"/>
                <w:b/>
                <w:bCs/>
                <w:sz w:val="24"/>
                <w:szCs w:val="24"/>
                <w:lang w:bidi="fa-IR"/>
              </w:rPr>
              <w:t>Presentation Type</w:t>
            </w:r>
          </w:p>
        </w:tc>
        <w:tc>
          <w:tcPr>
            <w:tcW w:w="1525" w:type="dxa"/>
            <w:shd w:val="clear" w:color="auto" w:fill="F2F2F2" w:themeFill="background1" w:themeFillShade="F2"/>
            <w:vAlign w:val="center"/>
          </w:tcPr>
          <w:p w14:paraId="2F166BD2" w14:textId="77777777" w:rsidR="00C03487" w:rsidRPr="007E62AA" w:rsidRDefault="00C03487" w:rsidP="001E0BC7">
            <w:pPr>
              <w:contextualSpacing/>
              <w:jc w:val="center"/>
              <w:rPr>
                <w:rFonts w:asciiTheme="majorBidi" w:eastAsia="Calibri" w:hAnsiTheme="majorBidi" w:cstheme="majorBidi"/>
                <w:b/>
                <w:bCs/>
                <w:sz w:val="24"/>
                <w:szCs w:val="24"/>
                <w:lang w:bidi="fa-IR"/>
              </w:rPr>
            </w:pPr>
            <w:r w:rsidRPr="007E62AA">
              <w:rPr>
                <w:rFonts w:asciiTheme="majorBidi" w:eastAsia="Calibri" w:hAnsiTheme="majorBidi" w:cstheme="majorBidi"/>
                <w:b/>
                <w:bCs/>
                <w:sz w:val="24"/>
                <w:szCs w:val="24"/>
                <w:lang w:bidi="fa-IR"/>
              </w:rPr>
              <w:t>Date</w:t>
            </w:r>
          </w:p>
        </w:tc>
      </w:tr>
      <w:tr w:rsidR="00C03487" w:rsidRPr="007E62AA" w14:paraId="51981EAA" w14:textId="77777777" w:rsidTr="00624903">
        <w:tc>
          <w:tcPr>
            <w:tcW w:w="3510" w:type="dxa"/>
          </w:tcPr>
          <w:p w14:paraId="662A909A" w14:textId="77777777" w:rsidR="00C03487" w:rsidRPr="007E62AA" w:rsidRDefault="00C03487" w:rsidP="00127CDA">
            <w:pPr>
              <w:contextualSpacing/>
              <w:rPr>
                <w:rFonts w:asciiTheme="majorBidi" w:eastAsia="Calibri" w:hAnsiTheme="majorBidi" w:cstheme="majorBidi"/>
                <w:sz w:val="24"/>
                <w:szCs w:val="24"/>
                <w:lang w:bidi="fa-IR"/>
              </w:rPr>
            </w:pPr>
            <w:r w:rsidRPr="007E62AA">
              <w:rPr>
                <w:rFonts w:asciiTheme="majorBidi" w:eastAsia="Calibri" w:hAnsiTheme="majorBidi" w:cstheme="majorBidi"/>
                <w:sz w:val="24"/>
                <w:szCs w:val="24"/>
                <w:lang w:bidi="fa-IR"/>
              </w:rPr>
              <w:t>Clinical interpretation of the arterial blood gases</w:t>
            </w:r>
          </w:p>
        </w:tc>
        <w:tc>
          <w:tcPr>
            <w:tcW w:w="2430" w:type="dxa"/>
          </w:tcPr>
          <w:p w14:paraId="09FA51CB" w14:textId="77777777" w:rsidR="00C03487" w:rsidRPr="007E62AA" w:rsidRDefault="00C03487" w:rsidP="00C03487">
            <w:pPr>
              <w:contextualSpacing/>
              <w:rPr>
                <w:rFonts w:asciiTheme="majorBidi" w:eastAsia="Calibri" w:hAnsiTheme="majorBidi" w:cstheme="majorBidi"/>
                <w:sz w:val="24"/>
                <w:szCs w:val="24"/>
                <w:lang w:bidi="fa-IR"/>
              </w:rPr>
            </w:pPr>
            <w:r w:rsidRPr="007E62AA">
              <w:rPr>
                <w:rFonts w:asciiTheme="majorBidi" w:eastAsia="Calibri" w:hAnsiTheme="majorBidi" w:cstheme="majorBidi"/>
                <w:sz w:val="24"/>
                <w:szCs w:val="24"/>
                <w:lang w:bidi="fa-IR"/>
              </w:rPr>
              <w:t>Orthopedic emergencies</w:t>
            </w:r>
          </w:p>
        </w:tc>
        <w:tc>
          <w:tcPr>
            <w:tcW w:w="1890" w:type="dxa"/>
          </w:tcPr>
          <w:p w14:paraId="63209729" w14:textId="77777777" w:rsidR="00C03487" w:rsidRPr="007E62AA" w:rsidRDefault="00C03487" w:rsidP="00127CDA">
            <w:pPr>
              <w:contextualSpacing/>
              <w:rPr>
                <w:rFonts w:asciiTheme="majorBidi" w:eastAsia="Calibri" w:hAnsiTheme="majorBidi" w:cstheme="majorBidi"/>
                <w:sz w:val="24"/>
                <w:szCs w:val="24"/>
                <w:lang w:bidi="fa-IR"/>
              </w:rPr>
            </w:pPr>
            <w:r w:rsidRPr="007E62AA">
              <w:rPr>
                <w:rFonts w:asciiTheme="majorBidi" w:eastAsia="Calibri" w:hAnsiTheme="majorBidi" w:cstheme="majorBidi"/>
                <w:sz w:val="24"/>
                <w:szCs w:val="24"/>
                <w:lang w:bidi="fa-IR"/>
              </w:rPr>
              <w:t>Oral</w:t>
            </w:r>
          </w:p>
        </w:tc>
        <w:tc>
          <w:tcPr>
            <w:tcW w:w="1525" w:type="dxa"/>
          </w:tcPr>
          <w:p w14:paraId="7453E57F" w14:textId="77777777" w:rsidR="00C03487" w:rsidRPr="007E62AA" w:rsidRDefault="00C03487" w:rsidP="00127CDA">
            <w:pPr>
              <w:contextualSpacing/>
              <w:rPr>
                <w:rFonts w:asciiTheme="majorBidi" w:eastAsia="Calibri" w:hAnsiTheme="majorBidi" w:cstheme="majorBidi"/>
                <w:sz w:val="24"/>
                <w:szCs w:val="24"/>
                <w:lang w:bidi="fa-IR"/>
              </w:rPr>
            </w:pPr>
            <w:r w:rsidRPr="007E62AA">
              <w:rPr>
                <w:rFonts w:asciiTheme="majorBidi" w:eastAsia="Calibri" w:hAnsiTheme="majorBidi" w:cstheme="majorBidi"/>
                <w:sz w:val="24"/>
                <w:szCs w:val="24"/>
                <w:lang w:bidi="fa-IR"/>
              </w:rPr>
              <w:t>7 July 2018</w:t>
            </w:r>
          </w:p>
        </w:tc>
      </w:tr>
    </w:tbl>
    <w:p w14:paraId="53DD3E64" w14:textId="77777777" w:rsidR="00415D9D" w:rsidRPr="007E62AA" w:rsidRDefault="00415D9D" w:rsidP="00B67665">
      <w:pPr>
        <w:ind w:left="360"/>
        <w:contextualSpacing/>
        <w:rPr>
          <w:rFonts w:ascii="Calibri" w:eastAsia="Calibri" w:hAnsi="Calibri" w:cs="B Nazanin"/>
          <w:sz w:val="28"/>
          <w:szCs w:val="28"/>
          <w:lang w:bidi="fa-IR"/>
        </w:rPr>
      </w:pPr>
    </w:p>
    <w:p w14:paraId="69AF6BFA" w14:textId="77777777" w:rsidR="003F6EA8" w:rsidRPr="007E62AA" w:rsidRDefault="003F6EA8" w:rsidP="00B67665">
      <w:pPr>
        <w:ind w:left="360"/>
        <w:contextualSpacing/>
        <w:rPr>
          <w:rFonts w:ascii="Calibri" w:eastAsia="Calibri" w:hAnsi="Calibri" w:cs="B Nazanin"/>
          <w:sz w:val="28"/>
          <w:szCs w:val="28"/>
          <w:lang w:bidi="fa-IR"/>
        </w:rPr>
      </w:pPr>
    </w:p>
    <w:p w14:paraId="09CE3402" w14:textId="77777777" w:rsidR="003F6EA8" w:rsidRPr="007E62AA" w:rsidRDefault="003F6EA8" w:rsidP="00B67665">
      <w:pPr>
        <w:ind w:left="360"/>
        <w:contextualSpacing/>
        <w:rPr>
          <w:rFonts w:ascii="Calibri" w:eastAsia="Calibri" w:hAnsi="Calibri" w:cs="B Nazanin"/>
          <w:sz w:val="28"/>
          <w:szCs w:val="28"/>
          <w:lang w:bidi="fa-IR"/>
        </w:rPr>
      </w:pPr>
    </w:p>
    <w:p w14:paraId="46ADF091" w14:textId="77777777" w:rsidR="00415D9D" w:rsidRPr="007E62AA" w:rsidRDefault="00415D9D" w:rsidP="00415D9D">
      <w:pPr>
        <w:rPr>
          <w:rFonts w:ascii="Times New Roman" w:hAnsi="Times New Roman" w:cs="Times New Roman"/>
          <w:b/>
          <w:bCs/>
          <w:sz w:val="28"/>
          <w:szCs w:val="28"/>
          <w:u w:val="single"/>
        </w:rPr>
      </w:pPr>
      <w:r w:rsidRPr="007E62AA">
        <w:rPr>
          <w:rFonts w:ascii="Times New Roman" w:hAnsi="Times New Roman" w:cs="Times New Roman"/>
          <w:b/>
          <w:bCs/>
          <w:sz w:val="28"/>
          <w:szCs w:val="28"/>
          <w:u w:val="single"/>
        </w:rPr>
        <w:t>Workshop Participation:</w:t>
      </w:r>
    </w:p>
    <w:tbl>
      <w:tblPr>
        <w:tblStyle w:val="TableGrid"/>
        <w:tblW w:w="0" w:type="auto"/>
        <w:tblLook w:val="04A0" w:firstRow="1" w:lastRow="0" w:firstColumn="1" w:lastColumn="0" w:noHBand="0" w:noVBand="1"/>
      </w:tblPr>
      <w:tblGrid>
        <w:gridCol w:w="3865"/>
        <w:gridCol w:w="3690"/>
        <w:gridCol w:w="1795"/>
      </w:tblGrid>
      <w:tr w:rsidR="00DE36E8" w:rsidRPr="007E62AA" w14:paraId="1147590A" w14:textId="77777777" w:rsidTr="00624903">
        <w:trPr>
          <w:tblHeader/>
        </w:trPr>
        <w:tc>
          <w:tcPr>
            <w:tcW w:w="3865" w:type="dxa"/>
            <w:shd w:val="clear" w:color="auto" w:fill="F2F2F2" w:themeFill="background1" w:themeFillShade="F2"/>
            <w:vAlign w:val="center"/>
          </w:tcPr>
          <w:p w14:paraId="19F2BB3A" w14:textId="77777777" w:rsidR="00DE36E8" w:rsidRPr="007E62AA" w:rsidRDefault="00DE36E8" w:rsidP="001E0BC7">
            <w:pPr>
              <w:jc w:val="center"/>
              <w:rPr>
                <w:rFonts w:ascii="Times New Roman" w:hAnsi="Times New Roman" w:cs="Times New Roman"/>
                <w:b/>
                <w:bCs/>
                <w:sz w:val="24"/>
                <w:szCs w:val="24"/>
              </w:rPr>
            </w:pPr>
            <w:r w:rsidRPr="007E62AA">
              <w:rPr>
                <w:rFonts w:ascii="Times New Roman" w:hAnsi="Times New Roman" w:cs="Times New Roman"/>
                <w:b/>
                <w:bCs/>
                <w:sz w:val="24"/>
                <w:szCs w:val="24"/>
              </w:rPr>
              <w:t>Workshop</w:t>
            </w:r>
            <w:r w:rsidR="003F6EA8" w:rsidRPr="007E62AA">
              <w:rPr>
                <w:rFonts w:ascii="Times New Roman" w:hAnsi="Times New Roman" w:cs="Times New Roman"/>
                <w:b/>
                <w:bCs/>
                <w:sz w:val="24"/>
                <w:szCs w:val="24"/>
              </w:rPr>
              <w:t xml:space="preserve"> Title</w:t>
            </w:r>
          </w:p>
        </w:tc>
        <w:tc>
          <w:tcPr>
            <w:tcW w:w="3690" w:type="dxa"/>
            <w:shd w:val="clear" w:color="auto" w:fill="F2F2F2" w:themeFill="background1" w:themeFillShade="F2"/>
            <w:vAlign w:val="center"/>
          </w:tcPr>
          <w:p w14:paraId="10055DAA" w14:textId="77777777" w:rsidR="00DE36E8" w:rsidRPr="007E62AA" w:rsidRDefault="00DE36E8" w:rsidP="001E0BC7">
            <w:pPr>
              <w:jc w:val="center"/>
              <w:rPr>
                <w:rFonts w:ascii="Times New Roman" w:hAnsi="Times New Roman" w:cs="Times New Roman"/>
                <w:b/>
                <w:bCs/>
                <w:sz w:val="24"/>
                <w:szCs w:val="24"/>
              </w:rPr>
            </w:pPr>
            <w:r w:rsidRPr="007E62AA">
              <w:rPr>
                <w:rFonts w:ascii="Times New Roman" w:hAnsi="Times New Roman" w:cs="Times New Roman"/>
                <w:b/>
                <w:bCs/>
                <w:sz w:val="24"/>
                <w:szCs w:val="24"/>
              </w:rPr>
              <w:t>Place</w:t>
            </w:r>
          </w:p>
        </w:tc>
        <w:tc>
          <w:tcPr>
            <w:tcW w:w="1795" w:type="dxa"/>
            <w:shd w:val="clear" w:color="auto" w:fill="F2F2F2" w:themeFill="background1" w:themeFillShade="F2"/>
            <w:vAlign w:val="center"/>
          </w:tcPr>
          <w:p w14:paraId="38E70213" w14:textId="77777777" w:rsidR="00DE36E8" w:rsidRPr="007E62AA" w:rsidRDefault="00DE36E8" w:rsidP="001E0BC7">
            <w:pPr>
              <w:jc w:val="center"/>
              <w:rPr>
                <w:rFonts w:ascii="Times New Roman" w:hAnsi="Times New Roman" w:cs="Times New Roman"/>
                <w:b/>
                <w:bCs/>
                <w:sz w:val="24"/>
                <w:szCs w:val="24"/>
              </w:rPr>
            </w:pPr>
            <w:r w:rsidRPr="007E62AA">
              <w:rPr>
                <w:rFonts w:ascii="Times New Roman" w:hAnsi="Times New Roman" w:cs="Times New Roman"/>
                <w:b/>
                <w:bCs/>
                <w:sz w:val="24"/>
                <w:szCs w:val="24"/>
              </w:rPr>
              <w:t>Date</w:t>
            </w:r>
          </w:p>
        </w:tc>
      </w:tr>
      <w:tr w:rsidR="00DE36E8" w:rsidRPr="007E62AA" w14:paraId="6FED0582" w14:textId="77777777" w:rsidTr="009B76BF">
        <w:tc>
          <w:tcPr>
            <w:tcW w:w="3865" w:type="dxa"/>
          </w:tcPr>
          <w:p w14:paraId="792F88B4" w14:textId="77777777" w:rsidR="00DE36E8" w:rsidRPr="007E62AA" w:rsidRDefault="00DE36E8" w:rsidP="00DE36E8">
            <w:pPr>
              <w:rPr>
                <w:rFonts w:ascii="Times New Roman" w:hAnsi="Times New Roman" w:cs="Times New Roman"/>
                <w:sz w:val="24"/>
                <w:szCs w:val="24"/>
              </w:rPr>
            </w:pPr>
            <w:r w:rsidRPr="007E62AA">
              <w:rPr>
                <w:rFonts w:ascii="Times New Roman" w:hAnsi="Times New Roman" w:cs="Times New Roman"/>
                <w:sz w:val="24"/>
                <w:szCs w:val="24"/>
              </w:rPr>
              <w:t>Primary Health Care</w:t>
            </w:r>
          </w:p>
        </w:tc>
        <w:tc>
          <w:tcPr>
            <w:tcW w:w="3690" w:type="dxa"/>
          </w:tcPr>
          <w:p w14:paraId="2F9C6ACF" w14:textId="77777777" w:rsidR="00DE36E8" w:rsidRPr="007E62AA" w:rsidRDefault="009B76BF" w:rsidP="00DE36E8">
            <w:pPr>
              <w:rPr>
                <w:rFonts w:ascii="Times New Roman" w:hAnsi="Times New Roman" w:cs="Times New Roman"/>
                <w:sz w:val="24"/>
                <w:szCs w:val="24"/>
              </w:rPr>
            </w:pPr>
            <w:r w:rsidRPr="007E62AA">
              <w:rPr>
                <w:rFonts w:ascii="Times New Roman" w:hAnsi="Times New Roman" w:cs="Times New Roman"/>
                <w:sz w:val="24"/>
                <w:szCs w:val="24"/>
              </w:rPr>
              <w:t>Iran University of Medical Sciences</w:t>
            </w:r>
          </w:p>
        </w:tc>
        <w:tc>
          <w:tcPr>
            <w:tcW w:w="1795" w:type="dxa"/>
          </w:tcPr>
          <w:p w14:paraId="1EBA6623" w14:textId="77777777" w:rsidR="00DE36E8" w:rsidRPr="007E62AA" w:rsidRDefault="009B76BF" w:rsidP="00DE36E8">
            <w:pPr>
              <w:rPr>
                <w:rFonts w:ascii="Times New Roman" w:hAnsi="Times New Roman" w:cs="Times New Roman"/>
                <w:sz w:val="24"/>
                <w:szCs w:val="24"/>
              </w:rPr>
            </w:pPr>
            <w:r w:rsidRPr="007E62AA">
              <w:rPr>
                <w:rFonts w:ascii="Times New Roman" w:hAnsi="Times New Roman" w:cs="Times New Roman"/>
                <w:sz w:val="24"/>
                <w:szCs w:val="24"/>
              </w:rPr>
              <w:t>7-9 July 1990</w:t>
            </w:r>
          </w:p>
        </w:tc>
      </w:tr>
      <w:tr w:rsidR="009B76BF" w:rsidRPr="007E62AA" w14:paraId="202666D2" w14:textId="77777777" w:rsidTr="009B76BF">
        <w:tc>
          <w:tcPr>
            <w:tcW w:w="3865" w:type="dxa"/>
          </w:tcPr>
          <w:p w14:paraId="72F9404A" w14:textId="77777777" w:rsidR="009B76BF" w:rsidRPr="007E62AA" w:rsidRDefault="009B76BF" w:rsidP="009B76BF">
            <w:pPr>
              <w:rPr>
                <w:rFonts w:ascii="Times New Roman" w:hAnsi="Times New Roman" w:cs="Times New Roman"/>
                <w:sz w:val="24"/>
                <w:szCs w:val="24"/>
              </w:rPr>
            </w:pPr>
            <w:r w:rsidRPr="007E62AA">
              <w:rPr>
                <w:rFonts w:ascii="Times New Roman" w:hAnsi="Times New Roman" w:cs="Times New Roman"/>
                <w:sz w:val="24"/>
                <w:szCs w:val="24"/>
              </w:rPr>
              <w:t>Research Methods</w:t>
            </w:r>
          </w:p>
        </w:tc>
        <w:tc>
          <w:tcPr>
            <w:tcW w:w="3690" w:type="dxa"/>
          </w:tcPr>
          <w:p w14:paraId="5F243EA8" w14:textId="77777777" w:rsidR="009B76BF" w:rsidRPr="007E62AA" w:rsidRDefault="009B76BF" w:rsidP="009B76BF">
            <w:pPr>
              <w:rPr>
                <w:rFonts w:ascii="Times New Roman" w:hAnsi="Times New Roman" w:cs="Times New Roman"/>
                <w:sz w:val="24"/>
                <w:szCs w:val="24"/>
              </w:rPr>
            </w:pPr>
            <w:r w:rsidRPr="007E62AA">
              <w:rPr>
                <w:rFonts w:ascii="Times New Roman" w:hAnsi="Times New Roman" w:cs="Times New Roman"/>
                <w:sz w:val="24"/>
                <w:szCs w:val="24"/>
              </w:rPr>
              <w:t>Iran University of Medical Sciences</w:t>
            </w:r>
          </w:p>
        </w:tc>
        <w:tc>
          <w:tcPr>
            <w:tcW w:w="1795" w:type="dxa"/>
          </w:tcPr>
          <w:p w14:paraId="0C84A2E7" w14:textId="77777777" w:rsidR="00BB01B5" w:rsidRPr="007E62AA" w:rsidRDefault="00BB01B5" w:rsidP="009B76BF">
            <w:pPr>
              <w:rPr>
                <w:rFonts w:ascii="Times New Roman" w:hAnsi="Times New Roman" w:cs="Times New Roman"/>
                <w:sz w:val="24"/>
                <w:szCs w:val="24"/>
              </w:rPr>
            </w:pPr>
            <w:r w:rsidRPr="007E62AA">
              <w:rPr>
                <w:rFonts w:ascii="Times New Roman" w:hAnsi="Times New Roman" w:cs="Times New Roman"/>
                <w:sz w:val="24"/>
                <w:szCs w:val="24"/>
              </w:rPr>
              <w:t xml:space="preserve">30 Dec. 2000- </w:t>
            </w:r>
          </w:p>
          <w:p w14:paraId="576A32A9" w14:textId="77777777" w:rsidR="009B76BF" w:rsidRPr="007E62AA" w:rsidRDefault="00BB01B5" w:rsidP="009B76BF">
            <w:pPr>
              <w:rPr>
                <w:rFonts w:ascii="Times New Roman" w:hAnsi="Times New Roman" w:cs="Times New Roman"/>
                <w:sz w:val="24"/>
                <w:szCs w:val="24"/>
              </w:rPr>
            </w:pPr>
            <w:r w:rsidRPr="007E62AA">
              <w:rPr>
                <w:rFonts w:ascii="Times New Roman" w:hAnsi="Times New Roman" w:cs="Times New Roman"/>
                <w:sz w:val="24"/>
                <w:szCs w:val="24"/>
              </w:rPr>
              <w:t>4 Jan. 2001</w:t>
            </w:r>
          </w:p>
        </w:tc>
      </w:tr>
      <w:tr w:rsidR="00BB01B5" w:rsidRPr="007E62AA" w14:paraId="54EC874E" w14:textId="77777777" w:rsidTr="009B76BF">
        <w:tc>
          <w:tcPr>
            <w:tcW w:w="3865" w:type="dxa"/>
          </w:tcPr>
          <w:p w14:paraId="7C434F91" w14:textId="77777777" w:rsidR="00BB01B5" w:rsidRPr="007E62AA" w:rsidRDefault="00BB01B5" w:rsidP="00BB01B5">
            <w:pPr>
              <w:rPr>
                <w:rFonts w:ascii="Times New Roman" w:hAnsi="Times New Roman" w:cs="Times New Roman"/>
                <w:sz w:val="24"/>
                <w:szCs w:val="24"/>
              </w:rPr>
            </w:pPr>
            <w:r w:rsidRPr="007E62AA">
              <w:rPr>
                <w:rFonts w:ascii="Times New Roman" w:hAnsi="Times New Roman" w:cs="Times New Roman"/>
                <w:sz w:val="24"/>
                <w:szCs w:val="24"/>
              </w:rPr>
              <w:t>12</w:t>
            </w:r>
            <w:r w:rsidRPr="007E62AA">
              <w:rPr>
                <w:rFonts w:ascii="Times New Roman" w:hAnsi="Times New Roman" w:cs="Times New Roman"/>
                <w:sz w:val="24"/>
                <w:szCs w:val="24"/>
                <w:vertAlign w:val="superscript"/>
              </w:rPr>
              <w:t>th</w:t>
            </w:r>
            <w:r w:rsidRPr="007E62AA">
              <w:rPr>
                <w:rFonts w:ascii="Times New Roman" w:hAnsi="Times New Roman" w:cs="Times New Roman"/>
                <w:sz w:val="24"/>
                <w:szCs w:val="24"/>
              </w:rPr>
              <w:t xml:space="preserve"> Congress of Iranian Heart Association</w:t>
            </w:r>
          </w:p>
        </w:tc>
        <w:tc>
          <w:tcPr>
            <w:tcW w:w="3690" w:type="dxa"/>
          </w:tcPr>
          <w:p w14:paraId="3D50603E" w14:textId="77777777" w:rsidR="00BB01B5" w:rsidRPr="007E62AA" w:rsidRDefault="00BB01B5" w:rsidP="009B76BF">
            <w:pPr>
              <w:rPr>
                <w:rFonts w:ascii="Times New Roman" w:hAnsi="Times New Roman" w:cs="Times New Roman"/>
                <w:sz w:val="24"/>
                <w:szCs w:val="24"/>
              </w:rPr>
            </w:pPr>
            <w:r w:rsidRPr="007E62AA">
              <w:rPr>
                <w:rFonts w:ascii="Times New Roman" w:hAnsi="Times New Roman" w:cs="Times New Roman"/>
                <w:sz w:val="24"/>
                <w:szCs w:val="24"/>
              </w:rPr>
              <w:t>Tehran</w:t>
            </w:r>
          </w:p>
        </w:tc>
        <w:tc>
          <w:tcPr>
            <w:tcW w:w="1795" w:type="dxa"/>
          </w:tcPr>
          <w:p w14:paraId="4F88FA06" w14:textId="77777777" w:rsidR="00BB01B5" w:rsidRPr="007E62AA" w:rsidRDefault="00BB01B5" w:rsidP="009B76BF">
            <w:pPr>
              <w:rPr>
                <w:rFonts w:ascii="Times New Roman" w:hAnsi="Times New Roman" w:cs="Times New Roman"/>
                <w:sz w:val="24"/>
                <w:szCs w:val="24"/>
              </w:rPr>
            </w:pPr>
            <w:r w:rsidRPr="007E62AA">
              <w:rPr>
                <w:rFonts w:ascii="Times New Roman" w:hAnsi="Times New Roman" w:cs="Times New Roman"/>
                <w:sz w:val="24"/>
                <w:szCs w:val="24"/>
              </w:rPr>
              <w:t>2000</w:t>
            </w:r>
          </w:p>
        </w:tc>
      </w:tr>
      <w:tr w:rsidR="00BB01B5" w:rsidRPr="007E62AA" w14:paraId="2B7F3A04" w14:textId="77777777" w:rsidTr="009B76BF">
        <w:tc>
          <w:tcPr>
            <w:tcW w:w="3865" w:type="dxa"/>
          </w:tcPr>
          <w:p w14:paraId="110F8DFC" w14:textId="77777777" w:rsidR="00BB01B5" w:rsidRPr="007E62AA" w:rsidRDefault="00BB01B5" w:rsidP="00BB01B5">
            <w:pPr>
              <w:rPr>
                <w:rFonts w:ascii="Times New Roman" w:hAnsi="Times New Roman" w:cs="Times New Roman"/>
                <w:sz w:val="24"/>
                <w:szCs w:val="24"/>
              </w:rPr>
            </w:pPr>
            <w:r w:rsidRPr="007E62AA">
              <w:rPr>
                <w:rFonts w:ascii="Times New Roman" w:hAnsi="Times New Roman" w:cs="Times New Roman"/>
                <w:sz w:val="24"/>
                <w:szCs w:val="24"/>
              </w:rPr>
              <w:t>Learning Skills</w:t>
            </w:r>
          </w:p>
        </w:tc>
        <w:tc>
          <w:tcPr>
            <w:tcW w:w="3690" w:type="dxa"/>
          </w:tcPr>
          <w:p w14:paraId="1CC6BD70" w14:textId="77777777" w:rsidR="00BB01B5" w:rsidRPr="007E62AA" w:rsidRDefault="00BB01B5" w:rsidP="00BB01B5">
            <w:pPr>
              <w:rPr>
                <w:rFonts w:ascii="Times New Roman" w:hAnsi="Times New Roman" w:cs="Times New Roman"/>
                <w:sz w:val="24"/>
                <w:szCs w:val="24"/>
              </w:rPr>
            </w:pPr>
            <w:r w:rsidRPr="007E62AA">
              <w:rPr>
                <w:rFonts w:ascii="Times New Roman" w:hAnsi="Times New Roman" w:cs="Times New Roman"/>
                <w:sz w:val="24"/>
                <w:szCs w:val="24"/>
              </w:rPr>
              <w:t>Iran University of Medical Sciences</w:t>
            </w:r>
          </w:p>
        </w:tc>
        <w:tc>
          <w:tcPr>
            <w:tcW w:w="1795" w:type="dxa"/>
          </w:tcPr>
          <w:p w14:paraId="0F5E30B5" w14:textId="77777777" w:rsidR="00BB01B5" w:rsidRPr="007E62AA" w:rsidRDefault="00BB01B5" w:rsidP="00BB01B5">
            <w:pPr>
              <w:rPr>
                <w:rFonts w:ascii="Times New Roman" w:hAnsi="Times New Roman" w:cs="Times New Roman"/>
                <w:sz w:val="24"/>
                <w:szCs w:val="24"/>
              </w:rPr>
            </w:pPr>
            <w:r w:rsidRPr="007E62AA">
              <w:rPr>
                <w:rFonts w:ascii="Times New Roman" w:hAnsi="Times New Roman" w:cs="Times New Roman"/>
                <w:sz w:val="24"/>
                <w:szCs w:val="24"/>
              </w:rPr>
              <w:t>20 May 2002</w:t>
            </w:r>
          </w:p>
        </w:tc>
      </w:tr>
      <w:tr w:rsidR="00195B30" w:rsidRPr="007E62AA" w14:paraId="34DF747B" w14:textId="77777777" w:rsidTr="009B76BF">
        <w:tc>
          <w:tcPr>
            <w:tcW w:w="3865" w:type="dxa"/>
          </w:tcPr>
          <w:p w14:paraId="4AE17003" w14:textId="77777777" w:rsidR="00195B30" w:rsidRPr="007E62AA" w:rsidRDefault="00195B30" w:rsidP="00195B30">
            <w:pPr>
              <w:rPr>
                <w:rFonts w:ascii="Times New Roman" w:hAnsi="Times New Roman" w:cs="Times New Roman"/>
                <w:sz w:val="24"/>
                <w:szCs w:val="24"/>
              </w:rPr>
            </w:pPr>
            <w:r w:rsidRPr="007E62AA">
              <w:rPr>
                <w:rFonts w:ascii="Times New Roman" w:hAnsi="Times New Roman" w:cs="Times New Roman"/>
                <w:sz w:val="24"/>
                <w:szCs w:val="24"/>
              </w:rPr>
              <w:t>8</w:t>
            </w:r>
            <w:r w:rsidRPr="007E62AA">
              <w:rPr>
                <w:rFonts w:ascii="Times New Roman" w:hAnsi="Times New Roman" w:cs="Times New Roman"/>
                <w:sz w:val="24"/>
                <w:szCs w:val="24"/>
                <w:vertAlign w:val="superscript"/>
              </w:rPr>
              <w:t>th</w:t>
            </w:r>
            <w:r w:rsidRPr="007E62AA">
              <w:rPr>
                <w:rFonts w:ascii="Times New Roman" w:hAnsi="Times New Roman" w:cs="Times New Roman"/>
                <w:sz w:val="24"/>
                <w:szCs w:val="24"/>
              </w:rPr>
              <w:t xml:space="preserve"> Biennial Congress of Asian &amp; Oceanic Society of Regional Anesthesia Pain Medicine</w:t>
            </w:r>
          </w:p>
        </w:tc>
        <w:tc>
          <w:tcPr>
            <w:tcW w:w="3690" w:type="dxa"/>
          </w:tcPr>
          <w:p w14:paraId="459304A5" w14:textId="77777777" w:rsidR="00195B30" w:rsidRPr="007E62AA" w:rsidRDefault="00195B30" w:rsidP="00195B30">
            <w:pPr>
              <w:rPr>
                <w:rFonts w:ascii="Times New Roman" w:hAnsi="Times New Roman" w:cs="Times New Roman"/>
                <w:sz w:val="24"/>
                <w:szCs w:val="24"/>
              </w:rPr>
            </w:pPr>
            <w:r w:rsidRPr="007E62AA">
              <w:rPr>
                <w:rFonts w:ascii="Times New Roman" w:hAnsi="Times New Roman" w:cs="Times New Roman"/>
                <w:sz w:val="24"/>
                <w:szCs w:val="24"/>
              </w:rPr>
              <w:t>Chiba, Japan</w:t>
            </w:r>
          </w:p>
        </w:tc>
        <w:tc>
          <w:tcPr>
            <w:tcW w:w="1795" w:type="dxa"/>
          </w:tcPr>
          <w:p w14:paraId="34261AD0" w14:textId="77777777" w:rsidR="00195B30" w:rsidRPr="007E62AA" w:rsidRDefault="00195B30" w:rsidP="00195B30">
            <w:pPr>
              <w:rPr>
                <w:rFonts w:ascii="Times New Roman" w:hAnsi="Times New Roman" w:cs="Times New Roman"/>
                <w:sz w:val="24"/>
                <w:szCs w:val="24"/>
              </w:rPr>
            </w:pPr>
            <w:r w:rsidRPr="007E62AA">
              <w:rPr>
                <w:rFonts w:ascii="Times New Roman" w:hAnsi="Times New Roman" w:cs="Times New Roman"/>
                <w:sz w:val="24"/>
                <w:szCs w:val="24"/>
              </w:rPr>
              <w:t>2005</w:t>
            </w:r>
          </w:p>
        </w:tc>
      </w:tr>
      <w:tr w:rsidR="00195B30" w:rsidRPr="007E62AA" w14:paraId="79B42B23" w14:textId="77777777" w:rsidTr="009B76BF">
        <w:tc>
          <w:tcPr>
            <w:tcW w:w="3865" w:type="dxa"/>
          </w:tcPr>
          <w:p w14:paraId="7B846121" w14:textId="77777777" w:rsidR="00195B30" w:rsidRPr="007E62AA" w:rsidRDefault="00195B30" w:rsidP="00195B30">
            <w:pPr>
              <w:rPr>
                <w:rFonts w:ascii="Times New Roman" w:hAnsi="Times New Roman" w:cs="Times New Roman"/>
                <w:sz w:val="24"/>
                <w:szCs w:val="24"/>
              </w:rPr>
            </w:pPr>
            <w:r w:rsidRPr="007E62AA">
              <w:rPr>
                <w:rFonts w:ascii="Times New Roman" w:hAnsi="Times New Roman" w:cs="Times New Roman"/>
                <w:sz w:val="24"/>
                <w:szCs w:val="24"/>
              </w:rPr>
              <w:lastRenderedPageBreak/>
              <w:t>Management and Organizational Behavior</w:t>
            </w:r>
          </w:p>
        </w:tc>
        <w:tc>
          <w:tcPr>
            <w:tcW w:w="3690" w:type="dxa"/>
          </w:tcPr>
          <w:p w14:paraId="208F3603" w14:textId="77777777" w:rsidR="00195B30" w:rsidRPr="007E62AA" w:rsidRDefault="00195B30" w:rsidP="00195B30">
            <w:pPr>
              <w:rPr>
                <w:rFonts w:ascii="Times New Roman" w:hAnsi="Times New Roman" w:cs="Times New Roman"/>
                <w:sz w:val="24"/>
                <w:szCs w:val="24"/>
              </w:rPr>
            </w:pPr>
            <w:r w:rsidRPr="007E62AA">
              <w:rPr>
                <w:rFonts w:ascii="Times New Roman" w:hAnsi="Times New Roman" w:cs="Times New Roman"/>
                <w:sz w:val="24"/>
                <w:szCs w:val="24"/>
              </w:rPr>
              <w:t>Iran University of Medical Sciences</w:t>
            </w:r>
          </w:p>
        </w:tc>
        <w:tc>
          <w:tcPr>
            <w:tcW w:w="1795" w:type="dxa"/>
          </w:tcPr>
          <w:p w14:paraId="3117D0DB" w14:textId="77777777" w:rsidR="00195B30" w:rsidRPr="007E62AA" w:rsidRDefault="00195B30" w:rsidP="00195B30">
            <w:pPr>
              <w:rPr>
                <w:rFonts w:ascii="Times New Roman" w:hAnsi="Times New Roman" w:cs="Times New Roman"/>
                <w:sz w:val="24"/>
                <w:szCs w:val="24"/>
              </w:rPr>
            </w:pPr>
            <w:r w:rsidRPr="007E62AA">
              <w:rPr>
                <w:rFonts w:ascii="Times New Roman" w:hAnsi="Times New Roman" w:cs="Times New Roman"/>
                <w:sz w:val="24"/>
                <w:szCs w:val="24"/>
              </w:rPr>
              <w:t>23-24 Aug. 2006</w:t>
            </w:r>
          </w:p>
        </w:tc>
      </w:tr>
      <w:tr w:rsidR="001A6ADE" w:rsidRPr="007E62AA" w14:paraId="000EB1CB" w14:textId="77777777" w:rsidTr="009B76BF">
        <w:tc>
          <w:tcPr>
            <w:tcW w:w="3865" w:type="dxa"/>
          </w:tcPr>
          <w:p w14:paraId="0FE7C5CB" w14:textId="77777777" w:rsidR="001A6ADE" w:rsidRPr="007E62AA" w:rsidRDefault="001A6ADE" w:rsidP="001A6ADE">
            <w:pPr>
              <w:rPr>
                <w:rFonts w:ascii="Times New Roman" w:hAnsi="Times New Roman" w:cs="Times New Roman"/>
                <w:sz w:val="24"/>
                <w:szCs w:val="24"/>
              </w:rPr>
            </w:pPr>
            <w:r w:rsidRPr="007E62AA">
              <w:rPr>
                <w:rFonts w:ascii="Times New Roman" w:hAnsi="Times New Roman" w:cs="Times New Roman"/>
                <w:sz w:val="24"/>
                <w:szCs w:val="24"/>
              </w:rPr>
              <w:t>Creativity and Problem Solving</w:t>
            </w:r>
          </w:p>
        </w:tc>
        <w:tc>
          <w:tcPr>
            <w:tcW w:w="3690" w:type="dxa"/>
          </w:tcPr>
          <w:p w14:paraId="499BBBC3" w14:textId="77777777" w:rsidR="001A6ADE" w:rsidRPr="007E62AA" w:rsidRDefault="001A6ADE" w:rsidP="001A6ADE">
            <w:pPr>
              <w:rPr>
                <w:rFonts w:ascii="Times New Roman" w:hAnsi="Times New Roman" w:cs="Times New Roman"/>
                <w:sz w:val="24"/>
                <w:szCs w:val="24"/>
              </w:rPr>
            </w:pPr>
            <w:r w:rsidRPr="007E62AA">
              <w:rPr>
                <w:rFonts w:ascii="Times New Roman" w:hAnsi="Times New Roman" w:cs="Times New Roman"/>
                <w:sz w:val="24"/>
                <w:szCs w:val="24"/>
              </w:rPr>
              <w:t>Iran University of Medical Sciences</w:t>
            </w:r>
          </w:p>
        </w:tc>
        <w:tc>
          <w:tcPr>
            <w:tcW w:w="1795" w:type="dxa"/>
          </w:tcPr>
          <w:p w14:paraId="767EF876" w14:textId="77777777" w:rsidR="001A6ADE" w:rsidRPr="007E62AA" w:rsidRDefault="001A6ADE" w:rsidP="001A6ADE">
            <w:pPr>
              <w:rPr>
                <w:rFonts w:ascii="Times New Roman" w:hAnsi="Times New Roman" w:cs="Times New Roman"/>
                <w:sz w:val="24"/>
                <w:szCs w:val="24"/>
              </w:rPr>
            </w:pPr>
            <w:r w:rsidRPr="007E62AA">
              <w:rPr>
                <w:rFonts w:ascii="Times New Roman" w:hAnsi="Times New Roman" w:cs="Times New Roman"/>
                <w:sz w:val="24"/>
                <w:szCs w:val="24"/>
              </w:rPr>
              <w:t>30-31 Aug. 2006</w:t>
            </w:r>
          </w:p>
        </w:tc>
      </w:tr>
      <w:tr w:rsidR="001A6ADE" w:rsidRPr="007E62AA" w14:paraId="64A59E43" w14:textId="77777777" w:rsidTr="009B76BF">
        <w:tc>
          <w:tcPr>
            <w:tcW w:w="3865" w:type="dxa"/>
          </w:tcPr>
          <w:p w14:paraId="4EC77404" w14:textId="77777777" w:rsidR="001A6ADE" w:rsidRPr="007E62AA" w:rsidRDefault="001A6ADE" w:rsidP="001A6ADE">
            <w:pPr>
              <w:rPr>
                <w:rFonts w:ascii="Times New Roman" w:hAnsi="Times New Roman" w:cs="Times New Roman"/>
                <w:sz w:val="24"/>
                <w:szCs w:val="24"/>
              </w:rPr>
            </w:pPr>
            <w:r w:rsidRPr="007E62AA">
              <w:rPr>
                <w:rFonts w:ascii="Times New Roman" w:hAnsi="Times New Roman" w:cs="Times New Roman"/>
                <w:sz w:val="24"/>
                <w:szCs w:val="24"/>
              </w:rPr>
              <w:t>Understanding the issues of Administrative Transformation</w:t>
            </w:r>
          </w:p>
        </w:tc>
        <w:tc>
          <w:tcPr>
            <w:tcW w:w="3690" w:type="dxa"/>
          </w:tcPr>
          <w:p w14:paraId="54BA8AEE" w14:textId="77777777" w:rsidR="001A6ADE" w:rsidRPr="007E62AA" w:rsidRDefault="001A6ADE" w:rsidP="001A6ADE">
            <w:pPr>
              <w:rPr>
                <w:rFonts w:ascii="Times New Roman" w:hAnsi="Times New Roman" w:cs="Times New Roman"/>
                <w:sz w:val="24"/>
                <w:szCs w:val="24"/>
              </w:rPr>
            </w:pPr>
            <w:r w:rsidRPr="007E62AA">
              <w:rPr>
                <w:rFonts w:ascii="Times New Roman" w:hAnsi="Times New Roman" w:cs="Times New Roman"/>
                <w:sz w:val="24"/>
                <w:szCs w:val="24"/>
              </w:rPr>
              <w:t>Iran University of Medical Sciences</w:t>
            </w:r>
          </w:p>
        </w:tc>
        <w:tc>
          <w:tcPr>
            <w:tcW w:w="1795" w:type="dxa"/>
          </w:tcPr>
          <w:p w14:paraId="1370ACE6" w14:textId="77777777" w:rsidR="001A6ADE" w:rsidRPr="007E62AA" w:rsidRDefault="001A447D" w:rsidP="001A6ADE">
            <w:pPr>
              <w:rPr>
                <w:rFonts w:ascii="Times New Roman" w:hAnsi="Times New Roman" w:cs="Times New Roman"/>
                <w:sz w:val="24"/>
                <w:szCs w:val="24"/>
              </w:rPr>
            </w:pPr>
            <w:r w:rsidRPr="007E62AA">
              <w:rPr>
                <w:rFonts w:ascii="Times New Roman" w:hAnsi="Times New Roman" w:cs="Times New Roman"/>
                <w:sz w:val="24"/>
                <w:szCs w:val="24"/>
              </w:rPr>
              <w:t>14-28 Sep. 2006</w:t>
            </w:r>
          </w:p>
        </w:tc>
      </w:tr>
      <w:tr w:rsidR="001A447D" w:rsidRPr="007E62AA" w14:paraId="0F43760F" w14:textId="77777777" w:rsidTr="009B76BF">
        <w:tc>
          <w:tcPr>
            <w:tcW w:w="3865" w:type="dxa"/>
          </w:tcPr>
          <w:p w14:paraId="40B55EB6" w14:textId="77777777" w:rsidR="001A447D" w:rsidRPr="007E62AA" w:rsidRDefault="001A447D" w:rsidP="001A447D">
            <w:pPr>
              <w:rPr>
                <w:rFonts w:ascii="Times New Roman" w:hAnsi="Times New Roman" w:cs="Times New Roman"/>
                <w:sz w:val="24"/>
                <w:szCs w:val="24"/>
              </w:rPr>
            </w:pPr>
            <w:r w:rsidRPr="007E62AA">
              <w:rPr>
                <w:rFonts w:ascii="Times New Roman" w:hAnsi="Times New Roman" w:cs="Times New Roman"/>
                <w:sz w:val="24"/>
                <w:szCs w:val="24"/>
              </w:rPr>
              <w:t>An Introduction to Medical Education</w:t>
            </w:r>
          </w:p>
        </w:tc>
        <w:tc>
          <w:tcPr>
            <w:tcW w:w="3690" w:type="dxa"/>
          </w:tcPr>
          <w:p w14:paraId="08FF34F4" w14:textId="77777777" w:rsidR="001A447D" w:rsidRPr="007E62AA" w:rsidRDefault="001A447D" w:rsidP="001A447D">
            <w:pPr>
              <w:rPr>
                <w:rFonts w:ascii="Times New Roman" w:hAnsi="Times New Roman" w:cs="Times New Roman"/>
                <w:sz w:val="24"/>
                <w:szCs w:val="24"/>
              </w:rPr>
            </w:pPr>
            <w:r w:rsidRPr="007E62AA">
              <w:rPr>
                <w:rFonts w:ascii="Times New Roman" w:hAnsi="Times New Roman" w:cs="Times New Roman"/>
                <w:sz w:val="24"/>
                <w:szCs w:val="24"/>
              </w:rPr>
              <w:t>Iran University of Medical Sciences</w:t>
            </w:r>
          </w:p>
        </w:tc>
        <w:tc>
          <w:tcPr>
            <w:tcW w:w="1795" w:type="dxa"/>
          </w:tcPr>
          <w:p w14:paraId="419F1708" w14:textId="77777777" w:rsidR="001A447D" w:rsidRPr="007E62AA" w:rsidRDefault="001A447D" w:rsidP="001A447D">
            <w:pPr>
              <w:rPr>
                <w:rFonts w:ascii="Times New Roman" w:hAnsi="Times New Roman" w:cs="Times New Roman"/>
                <w:sz w:val="24"/>
                <w:szCs w:val="24"/>
              </w:rPr>
            </w:pPr>
            <w:r w:rsidRPr="007E62AA">
              <w:rPr>
                <w:rFonts w:ascii="Times New Roman" w:hAnsi="Times New Roman" w:cs="Times New Roman"/>
                <w:sz w:val="24"/>
                <w:szCs w:val="24"/>
              </w:rPr>
              <w:t>2009</w:t>
            </w:r>
          </w:p>
        </w:tc>
      </w:tr>
      <w:tr w:rsidR="001A447D" w:rsidRPr="007E62AA" w14:paraId="667A8A2F" w14:textId="77777777" w:rsidTr="009B76BF">
        <w:tc>
          <w:tcPr>
            <w:tcW w:w="3865" w:type="dxa"/>
          </w:tcPr>
          <w:p w14:paraId="2A14E35C" w14:textId="77777777" w:rsidR="001A447D" w:rsidRPr="007E62AA" w:rsidRDefault="001A447D" w:rsidP="001A447D">
            <w:pPr>
              <w:rPr>
                <w:rFonts w:ascii="Times New Roman" w:hAnsi="Times New Roman" w:cs="Times New Roman"/>
                <w:sz w:val="24"/>
                <w:szCs w:val="24"/>
              </w:rPr>
            </w:pPr>
            <w:r w:rsidRPr="007E62AA">
              <w:rPr>
                <w:rFonts w:ascii="Times New Roman" w:hAnsi="Times New Roman" w:cs="Times New Roman"/>
                <w:sz w:val="24"/>
                <w:szCs w:val="24"/>
              </w:rPr>
              <w:t>Real Time PCR</w:t>
            </w:r>
          </w:p>
        </w:tc>
        <w:tc>
          <w:tcPr>
            <w:tcW w:w="3690" w:type="dxa"/>
          </w:tcPr>
          <w:p w14:paraId="7E6305F4" w14:textId="77777777" w:rsidR="001A447D" w:rsidRPr="007E62AA" w:rsidRDefault="001A447D" w:rsidP="001A447D">
            <w:pPr>
              <w:rPr>
                <w:rFonts w:ascii="Times New Roman" w:hAnsi="Times New Roman" w:cs="Times New Roman"/>
                <w:sz w:val="24"/>
                <w:szCs w:val="24"/>
              </w:rPr>
            </w:pPr>
            <w:r w:rsidRPr="007E62AA">
              <w:rPr>
                <w:rFonts w:ascii="Times New Roman" w:hAnsi="Times New Roman" w:cs="Times New Roman"/>
                <w:sz w:val="24"/>
                <w:szCs w:val="24"/>
              </w:rPr>
              <w:t>Iran University of Medical Sciences</w:t>
            </w:r>
          </w:p>
        </w:tc>
        <w:tc>
          <w:tcPr>
            <w:tcW w:w="1795" w:type="dxa"/>
          </w:tcPr>
          <w:p w14:paraId="37E8510F" w14:textId="77777777" w:rsidR="001A447D" w:rsidRPr="007E62AA" w:rsidRDefault="001A447D" w:rsidP="001A447D">
            <w:pPr>
              <w:rPr>
                <w:rFonts w:ascii="Times New Roman" w:hAnsi="Times New Roman" w:cs="Times New Roman"/>
                <w:sz w:val="24"/>
                <w:szCs w:val="24"/>
              </w:rPr>
            </w:pPr>
            <w:r w:rsidRPr="007E62AA">
              <w:rPr>
                <w:rFonts w:ascii="Times New Roman" w:hAnsi="Times New Roman" w:cs="Times New Roman"/>
                <w:sz w:val="24"/>
                <w:szCs w:val="24"/>
              </w:rPr>
              <w:t>7 June 2009</w:t>
            </w:r>
          </w:p>
        </w:tc>
      </w:tr>
      <w:tr w:rsidR="00C658A2" w:rsidRPr="007E62AA" w14:paraId="4D4F764D" w14:textId="77777777" w:rsidTr="009B76BF">
        <w:tc>
          <w:tcPr>
            <w:tcW w:w="3865" w:type="dxa"/>
          </w:tcPr>
          <w:p w14:paraId="06140FD5" w14:textId="77777777" w:rsidR="00C658A2" w:rsidRPr="007E62AA" w:rsidRDefault="00C658A2" w:rsidP="00C658A2">
            <w:pPr>
              <w:rPr>
                <w:rFonts w:ascii="Times New Roman" w:hAnsi="Times New Roman" w:cs="Times New Roman"/>
                <w:sz w:val="24"/>
                <w:szCs w:val="24"/>
              </w:rPr>
            </w:pPr>
            <w:r w:rsidRPr="007E62AA">
              <w:rPr>
                <w:rFonts w:ascii="Times New Roman" w:hAnsi="Times New Roman" w:cs="Times New Roman"/>
                <w:sz w:val="24"/>
                <w:szCs w:val="24"/>
              </w:rPr>
              <w:t>Institutional Evaluation</w:t>
            </w:r>
          </w:p>
        </w:tc>
        <w:tc>
          <w:tcPr>
            <w:tcW w:w="3690" w:type="dxa"/>
          </w:tcPr>
          <w:p w14:paraId="4AB0214A" w14:textId="77777777" w:rsidR="00C658A2" w:rsidRPr="007E62AA" w:rsidRDefault="00C658A2" w:rsidP="00C658A2">
            <w:pPr>
              <w:rPr>
                <w:rFonts w:ascii="Times New Roman" w:hAnsi="Times New Roman" w:cs="Times New Roman"/>
                <w:sz w:val="24"/>
                <w:szCs w:val="24"/>
              </w:rPr>
            </w:pPr>
            <w:r w:rsidRPr="007E62AA">
              <w:rPr>
                <w:rFonts w:ascii="Times New Roman" w:hAnsi="Times New Roman" w:cs="Times New Roman"/>
                <w:sz w:val="24"/>
                <w:szCs w:val="24"/>
              </w:rPr>
              <w:t>Iran University of Medical Sciences</w:t>
            </w:r>
          </w:p>
        </w:tc>
        <w:tc>
          <w:tcPr>
            <w:tcW w:w="1795" w:type="dxa"/>
          </w:tcPr>
          <w:p w14:paraId="61F9F596" w14:textId="77777777" w:rsidR="00C658A2" w:rsidRPr="007E62AA" w:rsidRDefault="00C658A2" w:rsidP="00C658A2">
            <w:pPr>
              <w:rPr>
                <w:rFonts w:ascii="Times New Roman" w:hAnsi="Times New Roman" w:cs="Times New Roman"/>
                <w:sz w:val="24"/>
                <w:szCs w:val="24"/>
              </w:rPr>
            </w:pPr>
            <w:r w:rsidRPr="007E62AA">
              <w:rPr>
                <w:rFonts w:ascii="Times New Roman" w:hAnsi="Times New Roman" w:cs="Times New Roman"/>
                <w:sz w:val="24"/>
                <w:szCs w:val="24"/>
              </w:rPr>
              <w:t>4 Nov. 2009</w:t>
            </w:r>
          </w:p>
        </w:tc>
      </w:tr>
      <w:tr w:rsidR="003A35D5" w:rsidRPr="007E62AA" w14:paraId="5B033665" w14:textId="77777777" w:rsidTr="009B76BF">
        <w:tc>
          <w:tcPr>
            <w:tcW w:w="3865" w:type="dxa"/>
          </w:tcPr>
          <w:p w14:paraId="7C7A36A5" w14:textId="77777777" w:rsidR="003A35D5" w:rsidRPr="007E62AA" w:rsidRDefault="003A35D5" w:rsidP="003A35D5">
            <w:pPr>
              <w:rPr>
                <w:rFonts w:ascii="Times New Roman" w:hAnsi="Times New Roman" w:cs="Times New Roman"/>
                <w:sz w:val="24"/>
                <w:szCs w:val="24"/>
              </w:rPr>
            </w:pPr>
            <w:r w:rsidRPr="007E62AA">
              <w:rPr>
                <w:rFonts w:ascii="Times New Roman" w:hAnsi="Times New Roman" w:cs="Times New Roman"/>
                <w:sz w:val="24"/>
                <w:szCs w:val="24"/>
              </w:rPr>
              <w:t>Medical Education</w:t>
            </w:r>
          </w:p>
        </w:tc>
        <w:tc>
          <w:tcPr>
            <w:tcW w:w="3690" w:type="dxa"/>
          </w:tcPr>
          <w:p w14:paraId="778F4D80" w14:textId="77777777" w:rsidR="003A35D5" w:rsidRPr="007E62AA" w:rsidRDefault="003A35D5" w:rsidP="003A35D5">
            <w:pPr>
              <w:rPr>
                <w:rFonts w:ascii="Times New Roman" w:hAnsi="Times New Roman" w:cs="Times New Roman"/>
                <w:sz w:val="24"/>
                <w:szCs w:val="24"/>
              </w:rPr>
            </w:pPr>
            <w:r w:rsidRPr="007E62AA">
              <w:rPr>
                <w:rFonts w:ascii="Times New Roman" w:hAnsi="Times New Roman" w:cs="Times New Roman"/>
                <w:sz w:val="24"/>
                <w:szCs w:val="24"/>
              </w:rPr>
              <w:t>Iran University of Medical Sciences</w:t>
            </w:r>
          </w:p>
        </w:tc>
        <w:tc>
          <w:tcPr>
            <w:tcW w:w="1795" w:type="dxa"/>
          </w:tcPr>
          <w:p w14:paraId="4F9D278D" w14:textId="77777777" w:rsidR="003A35D5" w:rsidRPr="007E62AA" w:rsidRDefault="003A35D5" w:rsidP="003A35D5">
            <w:pPr>
              <w:rPr>
                <w:rFonts w:ascii="Times New Roman" w:hAnsi="Times New Roman" w:cs="Times New Roman"/>
                <w:sz w:val="24"/>
                <w:szCs w:val="24"/>
              </w:rPr>
            </w:pPr>
            <w:r w:rsidRPr="007E62AA">
              <w:rPr>
                <w:rFonts w:ascii="Times New Roman" w:hAnsi="Times New Roman" w:cs="Times New Roman"/>
                <w:sz w:val="24"/>
                <w:szCs w:val="24"/>
              </w:rPr>
              <w:t>2-6 Jan. 2010</w:t>
            </w:r>
          </w:p>
        </w:tc>
      </w:tr>
      <w:tr w:rsidR="003A35D5" w:rsidRPr="007E62AA" w14:paraId="212E3834" w14:textId="77777777" w:rsidTr="009B76BF">
        <w:tc>
          <w:tcPr>
            <w:tcW w:w="3865" w:type="dxa"/>
          </w:tcPr>
          <w:p w14:paraId="254AA94B" w14:textId="77777777" w:rsidR="003A35D5" w:rsidRPr="007E62AA" w:rsidRDefault="003A35D5" w:rsidP="003A35D5">
            <w:pPr>
              <w:rPr>
                <w:rFonts w:ascii="Times New Roman" w:hAnsi="Times New Roman" w:cs="Times New Roman"/>
                <w:sz w:val="24"/>
                <w:szCs w:val="24"/>
              </w:rPr>
            </w:pPr>
            <w:r w:rsidRPr="007E62AA">
              <w:rPr>
                <w:rFonts w:ascii="Times New Roman" w:hAnsi="Times New Roman" w:cs="Times New Roman"/>
                <w:sz w:val="24"/>
                <w:szCs w:val="24"/>
              </w:rPr>
              <w:t>Educational Ranking</w:t>
            </w:r>
          </w:p>
        </w:tc>
        <w:tc>
          <w:tcPr>
            <w:tcW w:w="3690" w:type="dxa"/>
          </w:tcPr>
          <w:p w14:paraId="3C4D6B9A" w14:textId="77777777" w:rsidR="003A35D5" w:rsidRPr="007E62AA" w:rsidRDefault="003A35D5" w:rsidP="003A35D5">
            <w:pPr>
              <w:rPr>
                <w:rFonts w:ascii="Times New Roman" w:hAnsi="Times New Roman" w:cs="Times New Roman"/>
                <w:sz w:val="24"/>
                <w:szCs w:val="24"/>
              </w:rPr>
            </w:pPr>
            <w:r w:rsidRPr="007E62AA">
              <w:rPr>
                <w:rFonts w:ascii="Times New Roman" w:hAnsi="Times New Roman" w:cs="Times New Roman"/>
                <w:sz w:val="24"/>
                <w:szCs w:val="24"/>
              </w:rPr>
              <w:t>Iran University of Medical Sciences</w:t>
            </w:r>
          </w:p>
        </w:tc>
        <w:tc>
          <w:tcPr>
            <w:tcW w:w="1795" w:type="dxa"/>
          </w:tcPr>
          <w:p w14:paraId="0125C61F" w14:textId="77777777" w:rsidR="003A35D5" w:rsidRPr="007E62AA" w:rsidRDefault="006B02CE" w:rsidP="003A35D5">
            <w:pPr>
              <w:rPr>
                <w:rFonts w:ascii="Times New Roman" w:hAnsi="Times New Roman" w:cs="Times New Roman"/>
                <w:sz w:val="24"/>
                <w:szCs w:val="24"/>
              </w:rPr>
            </w:pPr>
            <w:r w:rsidRPr="007E62AA">
              <w:rPr>
                <w:rFonts w:ascii="Times New Roman" w:hAnsi="Times New Roman" w:cs="Times New Roman"/>
                <w:sz w:val="24"/>
                <w:szCs w:val="24"/>
              </w:rPr>
              <w:t>16 Apr. 2010</w:t>
            </w:r>
          </w:p>
        </w:tc>
      </w:tr>
      <w:tr w:rsidR="006B02CE" w:rsidRPr="007E62AA" w14:paraId="5D0762AB" w14:textId="77777777" w:rsidTr="009B76BF">
        <w:tc>
          <w:tcPr>
            <w:tcW w:w="3865" w:type="dxa"/>
          </w:tcPr>
          <w:p w14:paraId="052EEB6D" w14:textId="77777777" w:rsidR="006B02CE" w:rsidRPr="007E62AA" w:rsidRDefault="006B02CE" w:rsidP="006B02CE">
            <w:pPr>
              <w:rPr>
                <w:rFonts w:ascii="Times New Roman" w:hAnsi="Times New Roman" w:cs="Times New Roman"/>
                <w:sz w:val="24"/>
                <w:szCs w:val="24"/>
              </w:rPr>
            </w:pPr>
            <w:r w:rsidRPr="007E62AA">
              <w:rPr>
                <w:rFonts w:ascii="Times New Roman" w:hAnsi="Times New Roman" w:cs="Times New Roman"/>
                <w:sz w:val="24"/>
                <w:szCs w:val="24"/>
              </w:rPr>
              <w:t>Conference on Innovation</w:t>
            </w:r>
          </w:p>
        </w:tc>
        <w:tc>
          <w:tcPr>
            <w:tcW w:w="3690" w:type="dxa"/>
          </w:tcPr>
          <w:p w14:paraId="740A6CFA" w14:textId="77777777" w:rsidR="006B02CE" w:rsidRPr="007E62AA" w:rsidRDefault="006B02CE" w:rsidP="006B02CE">
            <w:pPr>
              <w:rPr>
                <w:rFonts w:ascii="Times New Roman" w:hAnsi="Times New Roman" w:cs="Times New Roman"/>
                <w:sz w:val="24"/>
                <w:szCs w:val="24"/>
              </w:rPr>
            </w:pPr>
            <w:r w:rsidRPr="007E62AA">
              <w:rPr>
                <w:rFonts w:ascii="Times New Roman" w:hAnsi="Times New Roman" w:cs="Times New Roman"/>
                <w:sz w:val="24"/>
                <w:szCs w:val="24"/>
              </w:rPr>
              <w:t>Tehran University of Medical Sciences</w:t>
            </w:r>
          </w:p>
        </w:tc>
        <w:tc>
          <w:tcPr>
            <w:tcW w:w="1795" w:type="dxa"/>
          </w:tcPr>
          <w:p w14:paraId="4F03BA1A" w14:textId="77777777" w:rsidR="006B02CE" w:rsidRPr="007E62AA" w:rsidRDefault="006B02CE" w:rsidP="006B02CE">
            <w:pPr>
              <w:rPr>
                <w:rFonts w:ascii="Times New Roman" w:hAnsi="Times New Roman" w:cs="Times New Roman"/>
                <w:sz w:val="24"/>
                <w:szCs w:val="24"/>
              </w:rPr>
            </w:pPr>
            <w:r w:rsidRPr="007E62AA">
              <w:rPr>
                <w:rFonts w:ascii="Times New Roman" w:hAnsi="Times New Roman" w:cs="Times New Roman"/>
                <w:sz w:val="24"/>
                <w:szCs w:val="24"/>
              </w:rPr>
              <w:t>2011</w:t>
            </w:r>
          </w:p>
        </w:tc>
      </w:tr>
      <w:tr w:rsidR="00016179" w:rsidRPr="007E62AA" w14:paraId="2C6817C6" w14:textId="77777777" w:rsidTr="009B76BF">
        <w:tc>
          <w:tcPr>
            <w:tcW w:w="3865" w:type="dxa"/>
          </w:tcPr>
          <w:p w14:paraId="7F61112F" w14:textId="77777777" w:rsidR="00016179" w:rsidRPr="007E62AA" w:rsidRDefault="00016179" w:rsidP="00016179">
            <w:pPr>
              <w:rPr>
                <w:rFonts w:ascii="Times New Roman" w:hAnsi="Times New Roman" w:cs="Times New Roman"/>
                <w:sz w:val="24"/>
                <w:szCs w:val="24"/>
              </w:rPr>
            </w:pPr>
            <w:r w:rsidRPr="007E62AA">
              <w:rPr>
                <w:rFonts w:ascii="Times New Roman" w:hAnsi="Times New Roman" w:cs="Times New Roman"/>
                <w:sz w:val="24"/>
                <w:szCs w:val="24"/>
              </w:rPr>
              <w:t>Curriculum Instructional Design Lesson Plan</w:t>
            </w:r>
          </w:p>
        </w:tc>
        <w:tc>
          <w:tcPr>
            <w:tcW w:w="3690" w:type="dxa"/>
          </w:tcPr>
          <w:p w14:paraId="49DD3AD3" w14:textId="77777777" w:rsidR="00016179" w:rsidRPr="007E62AA" w:rsidRDefault="00016179" w:rsidP="00016179">
            <w:pPr>
              <w:rPr>
                <w:rFonts w:ascii="Times New Roman" w:hAnsi="Times New Roman" w:cs="Times New Roman"/>
                <w:sz w:val="24"/>
                <w:szCs w:val="24"/>
              </w:rPr>
            </w:pPr>
            <w:r w:rsidRPr="007E62AA">
              <w:rPr>
                <w:rFonts w:ascii="Times New Roman" w:hAnsi="Times New Roman" w:cs="Times New Roman"/>
                <w:sz w:val="24"/>
                <w:szCs w:val="24"/>
              </w:rPr>
              <w:t>Tehran University of Medical Sciences</w:t>
            </w:r>
          </w:p>
        </w:tc>
        <w:tc>
          <w:tcPr>
            <w:tcW w:w="1795" w:type="dxa"/>
          </w:tcPr>
          <w:p w14:paraId="47268924" w14:textId="77777777" w:rsidR="00016179" w:rsidRPr="007E62AA" w:rsidRDefault="00016179" w:rsidP="00016179">
            <w:pPr>
              <w:rPr>
                <w:rFonts w:ascii="Times New Roman" w:hAnsi="Times New Roman" w:cs="Times New Roman"/>
                <w:sz w:val="24"/>
                <w:szCs w:val="24"/>
              </w:rPr>
            </w:pPr>
            <w:r w:rsidRPr="007E62AA">
              <w:rPr>
                <w:rFonts w:ascii="Times New Roman" w:hAnsi="Times New Roman" w:cs="Times New Roman"/>
                <w:sz w:val="24"/>
                <w:szCs w:val="24"/>
              </w:rPr>
              <w:t>2011</w:t>
            </w:r>
          </w:p>
        </w:tc>
      </w:tr>
      <w:tr w:rsidR="00AE2053" w:rsidRPr="007E62AA" w14:paraId="1231FF57" w14:textId="77777777" w:rsidTr="009B76BF">
        <w:tc>
          <w:tcPr>
            <w:tcW w:w="3865" w:type="dxa"/>
          </w:tcPr>
          <w:p w14:paraId="3064DDC6" w14:textId="77777777" w:rsidR="00AE2053" w:rsidRPr="007E62AA" w:rsidRDefault="00AE2053" w:rsidP="00AE2053">
            <w:pPr>
              <w:rPr>
                <w:rFonts w:ascii="Times New Roman" w:hAnsi="Times New Roman" w:cs="Times New Roman"/>
                <w:sz w:val="24"/>
                <w:szCs w:val="24"/>
              </w:rPr>
            </w:pPr>
            <w:r w:rsidRPr="007E62AA">
              <w:rPr>
                <w:rFonts w:ascii="Times New Roman" w:hAnsi="Times New Roman" w:cs="Times New Roman"/>
                <w:sz w:val="24"/>
                <w:szCs w:val="24"/>
              </w:rPr>
              <w:t>How to Merge Evaluation Scores</w:t>
            </w:r>
          </w:p>
        </w:tc>
        <w:tc>
          <w:tcPr>
            <w:tcW w:w="3690" w:type="dxa"/>
          </w:tcPr>
          <w:p w14:paraId="289CBC6A" w14:textId="77777777" w:rsidR="00AE2053" w:rsidRPr="007E62AA" w:rsidRDefault="00AE2053" w:rsidP="00AE2053">
            <w:pPr>
              <w:rPr>
                <w:rFonts w:ascii="Times New Roman" w:hAnsi="Times New Roman" w:cs="Times New Roman"/>
                <w:sz w:val="24"/>
                <w:szCs w:val="24"/>
              </w:rPr>
            </w:pPr>
            <w:r w:rsidRPr="007E62AA">
              <w:rPr>
                <w:rFonts w:ascii="Times New Roman" w:hAnsi="Times New Roman" w:cs="Times New Roman"/>
                <w:sz w:val="24"/>
                <w:szCs w:val="24"/>
              </w:rPr>
              <w:t>Tehran University of Medical Sciences</w:t>
            </w:r>
          </w:p>
        </w:tc>
        <w:tc>
          <w:tcPr>
            <w:tcW w:w="1795" w:type="dxa"/>
          </w:tcPr>
          <w:p w14:paraId="1FF4ECED" w14:textId="77777777" w:rsidR="00AE2053" w:rsidRPr="007E62AA" w:rsidRDefault="00AE2053" w:rsidP="00AE2053">
            <w:pPr>
              <w:rPr>
                <w:rFonts w:ascii="Times New Roman" w:hAnsi="Times New Roman" w:cs="Times New Roman"/>
                <w:sz w:val="24"/>
                <w:szCs w:val="24"/>
              </w:rPr>
            </w:pPr>
            <w:r w:rsidRPr="007E62AA">
              <w:rPr>
                <w:rFonts w:ascii="Times New Roman" w:hAnsi="Times New Roman" w:cs="Times New Roman"/>
                <w:sz w:val="24"/>
                <w:szCs w:val="24"/>
              </w:rPr>
              <w:t>2011</w:t>
            </w:r>
          </w:p>
        </w:tc>
      </w:tr>
      <w:tr w:rsidR="00AE2053" w:rsidRPr="007E62AA" w14:paraId="28A063A5" w14:textId="77777777" w:rsidTr="009B76BF">
        <w:tc>
          <w:tcPr>
            <w:tcW w:w="3865" w:type="dxa"/>
          </w:tcPr>
          <w:p w14:paraId="231D6BC6" w14:textId="77777777" w:rsidR="00AE2053" w:rsidRPr="007E62AA" w:rsidRDefault="00AE2053" w:rsidP="00AE2053">
            <w:pPr>
              <w:rPr>
                <w:rFonts w:ascii="Times New Roman" w:hAnsi="Times New Roman" w:cs="Times New Roman"/>
                <w:sz w:val="24"/>
                <w:szCs w:val="24"/>
              </w:rPr>
            </w:pPr>
            <w:r w:rsidRPr="007E62AA">
              <w:rPr>
                <w:rFonts w:ascii="Times New Roman" w:hAnsi="Times New Roman" w:cs="Times New Roman"/>
                <w:sz w:val="24"/>
                <w:szCs w:val="24"/>
              </w:rPr>
              <w:t>Action Research</w:t>
            </w:r>
          </w:p>
        </w:tc>
        <w:tc>
          <w:tcPr>
            <w:tcW w:w="3690" w:type="dxa"/>
          </w:tcPr>
          <w:p w14:paraId="3ABC4320" w14:textId="77777777" w:rsidR="00AE2053" w:rsidRPr="007E62AA" w:rsidRDefault="00AE2053" w:rsidP="00AE2053">
            <w:pPr>
              <w:rPr>
                <w:rFonts w:ascii="Times New Roman" w:hAnsi="Times New Roman" w:cs="Times New Roman"/>
                <w:sz w:val="24"/>
                <w:szCs w:val="24"/>
              </w:rPr>
            </w:pPr>
            <w:r w:rsidRPr="007E62AA">
              <w:rPr>
                <w:rFonts w:ascii="Times New Roman" w:hAnsi="Times New Roman" w:cs="Times New Roman"/>
                <w:sz w:val="24"/>
                <w:szCs w:val="24"/>
              </w:rPr>
              <w:t>Tehran University of Medical Sciences</w:t>
            </w:r>
          </w:p>
        </w:tc>
        <w:tc>
          <w:tcPr>
            <w:tcW w:w="1795" w:type="dxa"/>
          </w:tcPr>
          <w:p w14:paraId="6368054E" w14:textId="77777777" w:rsidR="00AE2053" w:rsidRPr="007E62AA" w:rsidRDefault="00AE2053" w:rsidP="00AE2053">
            <w:pPr>
              <w:rPr>
                <w:rFonts w:ascii="Times New Roman" w:hAnsi="Times New Roman" w:cs="Times New Roman"/>
                <w:sz w:val="24"/>
                <w:szCs w:val="24"/>
              </w:rPr>
            </w:pPr>
            <w:r w:rsidRPr="007E62AA">
              <w:rPr>
                <w:rFonts w:ascii="Times New Roman" w:hAnsi="Times New Roman" w:cs="Times New Roman"/>
                <w:sz w:val="24"/>
                <w:szCs w:val="24"/>
              </w:rPr>
              <w:t>2011</w:t>
            </w:r>
          </w:p>
        </w:tc>
      </w:tr>
      <w:tr w:rsidR="00AE2053" w:rsidRPr="007E62AA" w14:paraId="710CEA21" w14:textId="77777777" w:rsidTr="009B76BF">
        <w:tc>
          <w:tcPr>
            <w:tcW w:w="3865" w:type="dxa"/>
          </w:tcPr>
          <w:p w14:paraId="2C1B7068" w14:textId="77777777" w:rsidR="00AE2053" w:rsidRPr="007E62AA" w:rsidRDefault="00AE2053" w:rsidP="00AE2053">
            <w:pPr>
              <w:rPr>
                <w:rFonts w:ascii="Times New Roman" w:hAnsi="Times New Roman" w:cs="Times New Roman"/>
                <w:sz w:val="24"/>
                <w:szCs w:val="24"/>
              </w:rPr>
            </w:pPr>
            <w:r w:rsidRPr="007E62AA">
              <w:rPr>
                <w:rFonts w:ascii="Times New Roman" w:hAnsi="Times New Roman" w:cs="Times New Roman"/>
                <w:sz w:val="24"/>
                <w:szCs w:val="24"/>
              </w:rPr>
              <w:t>Understanding Role-Playing Technique in Education and Evaluation</w:t>
            </w:r>
          </w:p>
        </w:tc>
        <w:tc>
          <w:tcPr>
            <w:tcW w:w="3690" w:type="dxa"/>
          </w:tcPr>
          <w:p w14:paraId="33B419DA" w14:textId="77777777" w:rsidR="00AE2053" w:rsidRPr="007E62AA" w:rsidRDefault="00AE2053" w:rsidP="00AE2053">
            <w:pPr>
              <w:rPr>
                <w:rFonts w:ascii="Times New Roman" w:hAnsi="Times New Roman" w:cs="Times New Roman"/>
                <w:sz w:val="24"/>
                <w:szCs w:val="24"/>
              </w:rPr>
            </w:pPr>
            <w:r w:rsidRPr="007E62AA">
              <w:rPr>
                <w:rFonts w:ascii="Times New Roman" w:hAnsi="Times New Roman" w:cs="Times New Roman"/>
                <w:sz w:val="24"/>
                <w:szCs w:val="24"/>
              </w:rPr>
              <w:t>School of Allied Medicine, Tehran University of Medical Sciences</w:t>
            </w:r>
          </w:p>
        </w:tc>
        <w:tc>
          <w:tcPr>
            <w:tcW w:w="1795" w:type="dxa"/>
          </w:tcPr>
          <w:p w14:paraId="1F509265" w14:textId="77777777" w:rsidR="00AE2053" w:rsidRPr="007E62AA" w:rsidRDefault="00AE2053" w:rsidP="00AE2053">
            <w:pPr>
              <w:rPr>
                <w:rFonts w:ascii="Times New Roman" w:hAnsi="Times New Roman" w:cs="Times New Roman"/>
                <w:sz w:val="24"/>
                <w:szCs w:val="24"/>
              </w:rPr>
            </w:pPr>
            <w:r w:rsidRPr="007E62AA">
              <w:rPr>
                <w:rFonts w:ascii="Times New Roman" w:hAnsi="Times New Roman" w:cs="Times New Roman"/>
                <w:sz w:val="24"/>
                <w:szCs w:val="24"/>
              </w:rPr>
              <w:t>2011</w:t>
            </w:r>
          </w:p>
        </w:tc>
      </w:tr>
      <w:tr w:rsidR="00AE2053" w:rsidRPr="007E62AA" w14:paraId="6393E350" w14:textId="77777777" w:rsidTr="009B76BF">
        <w:tc>
          <w:tcPr>
            <w:tcW w:w="3865" w:type="dxa"/>
          </w:tcPr>
          <w:p w14:paraId="177EF218" w14:textId="77777777" w:rsidR="00AE2053" w:rsidRPr="007E62AA" w:rsidRDefault="00B26E1B" w:rsidP="00B26E1B">
            <w:pPr>
              <w:rPr>
                <w:rFonts w:ascii="Times New Roman" w:hAnsi="Times New Roman" w:cs="Times New Roman"/>
                <w:sz w:val="24"/>
                <w:szCs w:val="24"/>
              </w:rPr>
            </w:pPr>
            <w:r w:rsidRPr="007E62AA">
              <w:rPr>
                <w:rFonts w:ascii="Times New Roman" w:hAnsi="Times New Roman" w:cs="Times New Roman"/>
                <w:sz w:val="24"/>
                <w:szCs w:val="24"/>
              </w:rPr>
              <w:t>Translation of Transformation and Innovation Packages in Medical Education</w:t>
            </w:r>
          </w:p>
        </w:tc>
        <w:tc>
          <w:tcPr>
            <w:tcW w:w="3690" w:type="dxa"/>
          </w:tcPr>
          <w:p w14:paraId="7C1A512A" w14:textId="77777777" w:rsidR="0002564F" w:rsidRPr="007E62AA" w:rsidRDefault="00B26E1B" w:rsidP="00AE2053">
            <w:pPr>
              <w:rPr>
                <w:rFonts w:ascii="Times New Roman" w:hAnsi="Times New Roman" w:cs="Times New Roman"/>
                <w:sz w:val="24"/>
                <w:szCs w:val="24"/>
              </w:rPr>
            </w:pPr>
            <w:r w:rsidRPr="007E62AA">
              <w:rPr>
                <w:rFonts w:ascii="Times New Roman" w:hAnsi="Times New Roman" w:cs="Times New Roman"/>
                <w:sz w:val="24"/>
                <w:szCs w:val="24"/>
              </w:rPr>
              <w:t>Iran University of Medical Sciences</w:t>
            </w:r>
          </w:p>
          <w:p w14:paraId="18A8BF48" w14:textId="77777777" w:rsidR="00AE2053" w:rsidRPr="007E62AA" w:rsidRDefault="00AE2053" w:rsidP="0002564F">
            <w:pPr>
              <w:jc w:val="center"/>
              <w:rPr>
                <w:rFonts w:ascii="Times New Roman" w:hAnsi="Times New Roman" w:cs="Times New Roman"/>
                <w:sz w:val="24"/>
                <w:szCs w:val="24"/>
              </w:rPr>
            </w:pPr>
          </w:p>
        </w:tc>
        <w:tc>
          <w:tcPr>
            <w:tcW w:w="1795" w:type="dxa"/>
          </w:tcPr>
          <w:p w14:paraId="1CBEECEC" w14:textId="77777777" w:rsidR="00AE2053" w:rsidRPr="007E62AA" w:rsidRDefault="00B26E1B" w:rsidP="00AE2053">
            <w:pPr>
              <w:rPr>
                <w:rFonts w:ascii="Times New Roman" w:hAnsi="Times New Roman" w:cs="Times New Roman"/>
                <w:sz w:val="24"/>
                <w:szCs w:val="24"/>
              </w:rPr>
            </w:pPr>
            <w:r w:rsidRPr="007E62AA">
              <w:rPr>
                <w:rFonts w:ascii="Times New Roman" w:hAnsi="Times New Roman" w:cs="Times New Roman"/>
                <w:sz w:val="24"/>
                <w:szCs w:val="24"/>
              </w:rPr>
              <w:t>2014</w:t>
            </w:r>
          </w:p>
        </w:tc>
      </w:tr>
      <w:tr w:rsidR="00172301" w:rsidRPr="007E62AA" w14:paraId="58A7BFA3" w14:textId="77777777" w:rsidTr="009B76BF">
        <w:tc>
          <w:tcPr>
            <w:tcW w:w="3865" w:type="dxa"/>
          </w:tcPr>
          <w:p w14:paraId="3B845C23" w14:textId="77777777" w:rsidR="00172301" w:rsidRPr="007E62AA" w:rsidRDefault="00172301" w:rsidP="00172301">
            <w:pPr>
              <w:rPr>
                <w:rFonts w:ascii="Times New Roman" w:hAnsi="Times New Roman" w:cs="Times New Roman"/>
                <w:sz w:val="24"/>
                <w:szCs w:val="24"/>
              </w:rPr>
            </w:pPr>
            <w:r w:rsidRPr="007E62AA">
              <w:rPr>
                <w:rFonts w:ascii="Times New Roman" w:hAnsi="Times New Roman" w:cs="Times New Roman"/>
                <w:sz w:val="24"/>
                <w:szCs w:val="24"/>
              </w:rPr>
              <w:t>Grounded Theory</w:t>
            </w:r>
          </w:p>
        </w:tc>
        <w:tc>
          <w:tcPr>
            <w:tcW w:w="3690" w:type="dxa"/>
          </w:tcPr>
          <w:p w14:paraId="5FCF9004" w14:textId="77777777" w:rsidR="00172301" w:rsidRPr="007E62AA" w:rsidRDefault="00172301" w:rsidP="00172301">
            <w:pPr>
              <w:rPr>
                <w:rFonts w:ascii="Times New Roman" w:hAnsi="Times New Roman" w:cs="Times New Roman"/>
                <w:sz w:val="24"/>
                <w:szCs w:val="24"/>
              </w:rPr>
            </w:pPr>
            <w:r w:rsidRPr="007E62AA">
              <w:rPr>
                <w:rFonts w:ascii="Times New Roman" w:hAnsi="Times New Roman" w:cs="Times New Roman"/>
                <w:sz w:val="24"/>
                <w:szCs w:val="24"/>
              </w:rPr>
              <w:t>Iran University of Medical Sciences</w:t>
            </w:r>
          </w:p>
        </w:tc>
        <w:tc>
          <w:tcPr>
            <w:tcW w:w="1795" w:type="dxa"/>
          </w:tcPr>
          <w:p w14:paraId="38D4D979" w14:textId="77777777" w:rsidR="00172301" w:rsidRPr="007E62AA" w:rsidRDefault="00172301" w:rsidP="00172301">
            <w:pPr>
              <w:rPr>
                <w:rFonts w:ascii="Times New Roman" w:hAnsi="Times New Roman" w:cs="Times New Roman"/>
                <w:sz w:val="24"/>
                <w:szCs w:val="24"/>
              </w:rPr>
            </w:pPr>
            <w:r w:rsidRPr="007E62AA">
              <w:rPr>
                <w:rFonts w:ascii="Times New Roman" w:hAnsi="Times New Roman" w:cs="Times New Roman"/>
                <w:sz w:val="24"/>
                <w:szCs w:val="24"/>
              </w:rPr>
              <w:t>2015</w:t>
            </w:r>
          </w:p>
        </w:tc>
      </w:tr>
      <w:tr w:rsidR="00172301" w:rsidRPr="007E62AA" w14:paraId="37F731D2" w14:textId="77777777" w:rsidTr="009B76BF">
        <w:tc>
          <w:tcPr>
            <w:tcW w:w="3865" w:type="dxa"/>
          </w:tcPr>
          <w:p w14:paraId="366FB166" w14:textId="77777777" w:rsidR="00172301" w:rsidRPr="007E62AA" w:rsidRDefault="00172301" w:rsidP="00172301">
            <w:pPr>
              <w:rPr>
                <w:rFonts w:ascii="Times New Roman" w:hAnsi="Times New Roman" w:cs="Times New Roman"/>
                <w:sz w:val="24"/>
                <w:szCs w:val="24"/>
              </w:rPr>
            </w:pPr>
            <w:r w:rsidRPr="007E62AA">
              <w:rPr>
                <w:rFonts w:ascii="Times New Roman" w:hAnsi="Times New Roman" w:cs="Times New Roman"/>
                <w:sz w:val="24"/>
                <w:szCs w:val="24"/>
              </w:rPr>
              <w:t>How to Develop an Operational Plan</w:t>
            </w:r>
          </w:p>
        </w:tc>
        <w:tc>
          <w:tcPr>
            <w:tcW w:w="3690" w:type="dxa"/>
          </w:tcPr>
          <w:p w14:paraId="75F56015" w14:textId="77777777" w:rsidR="00172301" w:rsidRPr="007E62AA" w:rsidRDefault="00172301" w:rsidP="00172301">
            <w:pPr>
              <w:rPr>
                <w:rFonts w:ascii="Times New Roman" w:hAnsi="Times New Roman" w:cs="Times New Roman"/>
                <w:sz w:val="24"/>
                <w:szCs w:val="24"/>
              </w:rPr>
            </w:pPr>
            <w:r w:rsidRPr="007E62AA">
              <w:rPr>
                <w:rFonts w:ascii="Times New Roman" w:hAnsi="Times New Roman" w:cs="Times New Roman"/>
                <w:sz w:val="24"/>
                <w:szCs w:val="24"/>
              </w:rPr>
              <w:t>Iran University of Medical Sciences</w:t>
            </w:r>
          </w:p>
        </w:tc>
        <w:tc>
          <w:tcPr>
            <w:tcW w:w="1795" w:type="dxa"/>
          </w:tcPr>
          <w:p w14:paraId="6173F126" w14:textId="77777777" w:rsidR="00172301" w:rsidRPr="007E62AA" w:rsidRDefault="00172301" w:rsidP="00172301">
            <w:pPr>
              <w:rPr>
                <w:rFonts w:ascii="Times New Roman" w:hAnsi="Times New Roman" w:cs="Times New Roman"/>
                <w:sz w:val="24"/>
                <w:szCs w:val="24"/>
              </w:rPr>
            </w:pPr>
            <w:r w:rsidRPr="007E62AA">
              <w:rPr>
                <w:rFonts w:ascii="Times New Roman" w:hAnsi="Times New Roman" w:cs="Times New Roman"/>
                <w:sz w:val="24"/>
                <w:szCs w:val="24"/>
              </w:rPr>
              <w:t>2016</w:t>
            </w:r>
          </w:p>
        </w:tc>
      </w:tr>
      <w:tr w:rsidR="00172301" w:rsidRPr="007E62AA" w14:paraId="4E347C63" w14:textId="77777777" w:rsidTr="009B76BF">
        <w:tc>
          <w:tcPr>
            <w:tcW w:w="3865" w:type="dxa"/>
          </w:tcPr>
          <w:p w14:paraId="213F1829" w14:textId="77777777" w:rsidR="00172301" w:rsidRPr="007E62AA" w:rsidRDefault="00172301" w:rsidP="00172301">
            <w:pPr>
              <w:rPr>
                <w:rFonts w:ascii="Times New Roman" w:hAnsi="Times New Roman" w:cs="Times New Roman"/>
                <w:sz w:val="24"/>
                <w:szCs w:val="24"/>
              </w:rPr>
            </w:pPr>
            <w:r w:rsidRPr="007E62AA">
              <w:rPr>
                <w:rFonts w:ascii="Times New Roman" w:hAnsi="Times New Roman" w:cs="Times New Roman"/>
                <w:sz w:val="24"/>
                <w:szCs w:val="24"/>
              </w:rPr>
              <w:t>Curriculum Design</w:t>
            </w:r>
          </w:p>
        </w:tc>
        <w:tc>
          <w:tcPr>
            <w:tcW w:w="3690" w:type="dxa"/>
          </w:tcPr>
          <w:p w14:paraId="0C8EB2B1" w14:textId="77777777" w:rsidR="00172301" w:rsidRPr="007E62AA" w:rsidRDefault="00172301" w:rsidP="00172301">
            <w:pPr>
              <w:rPr>
                <w:rFonts w:ascii="Times New Roman" w:hAnsi="Times New Roman" w:cs="Times New Roman"/>
                <w:sz w:val="24"/>
                <w:szCs w:val="24"/>
              </w:rPr>
            </w:pPr>
            <w:r w:rsidRPr="007E62AA">
              <w:rPr>
                <w:rFonts w:ascii="Times New Roman" w:hAnsi="Times New Roman" w:cs="Times New Roman"/>
                <w:sz w:val="24"/>
                <w:szCs w:val="24"/>
              </w:rPr>
              <w:t>Iran University of Medical Sciences</w:t>
            </w:r>
          </w:p>
        </w:tc>
        <w:tc>
          <w:tcPr>
            <w:tcW w:w="1795" w:type="dxa"/>
          </w:tcPr>
          <w:p w14:paraId="5969E2F3" w14:textId="77777777" w:rsidR="00172301" w:rsidRPr="007E62AA" w:rsidRDefault="00172301" w:rsidP="00172301">
            <w:pPr>
              <w:rPr>
                <w:rFonts w:ascii="Times New Roman" w:hAnsi="Times New Roman" w:cs="Times New Roman"/>
                <w:sz w:val="24"/>
                <w:szCs w:val="24"/>
              </w:rPr>
            </w:pPr>
            <w:r w:rsidRPr="007E62AA">
              <w:rPr>
                <w:rFonts w:ascii="Times New Roman" w:hAnsi="Times New Roman" w:cs="Times New Roman"/>
                <w:sz w:val="24"/>
                <w:szCs w:val="24"/>
              </w:rPr>
              <w:t>2017</w:t>
            </w:r>
          </w:p>
        </w:tc>
      </w:tr>
      <w:tr w:rsidR="00BE31C7" w:rsidRPr="007E62AA" w14:paraId="23871844" w14:textId="77777777" w:rsidTr="009B76BF">
        <w:tc>
          <w:tcPr>
            <w:tcW w:w="3865" w:type="dxa"/>
          </w:tcPr>
          <w:p w14:paraId="4E94C252" w14:textId="77777777" w:rsidR="00BE31C7" w:rsidRPr="007E62AA" w:rsidRDefault="00BE31C7" w:rsidP="00252D18">
            <w:pPr>
              <w:rPr>
                <w:rFonts w:ascii="Times New Roman" w:hAnsi="Times New Roman" w:cs="Times New Roman"/>
                <w:sz w:val="24"/>
                <w:szCs w:val="24"/>
              </w:rPr>
            </w:pPr>
            <w:r w:rsidRPr="007E62AA">
              <w:rPr>
                <w:rFonts w:ascii="Times New Roman" w:hAnsi="Times New Roman" w:cs="Times New Roman"/>
                <w:sz w:val="24"/>
                <w:szCs w:val="24"/>
              </w:rPr>
              <w:t xml:space="preserve">Understanding KTEC and </w:t>
            </w:r>
            <w:r w:rsidR="00252D18" w:rsidRPr="007E62AA">
              <w:rPr>
                <w:rFonts w:ascii="Times New Roman" w:hAnsi="Times New Roman" w:cs="Times New Roman"/>
                <w:sz w:val="24"/>
                <w:szCs w:val="24"/>
              </w:rPr>
              <w:t>R</w:t>
            </w:r>
            <w:r w:rsidRPr="007E62AA">
              <w:rPr>
                <w:rFonts w:ascii="Times New Roman" w:hAnsi="Times New Roman" w:cs="Times New Roman"/>
                <w:sz w:val="24"/>
                <w:szCs w:val="24"/>
              </w:rPr>
              <w:t xml:space="preserve">egistration of the </w:t>
            </w:r>
            <w:r w:rsidR="00252D18" w:rsidRPr="007E62AA">
              <w:rPr>
                <w:rFonts w:ascii="Times New Roman" w:hAnsi="Times New Roman" w:cs="Times New Roman"/>
                <w:sz w:val="24"/>
                <w:szCs w:val="24"/>
              </w:rPr>
              <w:t>P</w:t>
            </w:r>
            <w:r w:rsidRPr="007E62AA">
              <w:rPr>
                <w:rFonts w:ascii="Times New Roman" w:hAnsi="Times New Roman" w:cs="Times New Roman"/>
                <w:sz w:val="24"/>
                <w:szCs w:val="24"/>
              </w:rPr>
              <w:t xml:space="preserve">ertinent </w:t>
            </w:r>
            <w:r w:rsidR="00252D18" w:rsidRPr="007E62AA">
              <w:rPr>
                <w:rFonts w:ascii="Times New Roman" w:hAnsi="Times New Roman" w:cs="Times New Roman"/>
                <w:sz w:val="24"/>
                <w:szCs w:val="24"/>
              </w:rPr>
              <w:t>R</w:t>
            </w:r>
            <w:r w:rsidRPr="007E62AA">
              <w:rPr>
                <w:rFonts w:ascii="Times New Roman" w:hAnsi="Times New Roman" w:cs="Times New Roman"/>
                <w:sz w:val="24"/>
                <w:szCs w:val="24"/>
              </w:rPr>
              <w:t xml:space="preserve">esearch </w:t>
            </w:r>
            <w:r w:rsidR="00252D18" w:rsidRPr="007E62AA">
              <w:rPr>
                <w:rFonts w:ascii="Times New Roman" w:hAnsi="Times New Roman" w:cs="Times New Roman"/>
                <w:sz w:val="24"/>
                <w:szCs w:val="24"/>
              </w:rPr>
              <w:t>P</w:t>
            </w:r>
            <w:r w:rsidRPr="007E62AA">
              <w:rPr>
                <w:rFonts w:ascii="Times New Roman" w:hAnsi="Times New Roman" w:cs="Times New Roman"/>
                <w:sz w:val="24"/>
                <w:szCs w:val="24"/>
              </w:rPr>
              <w:t>rojects</w:t>
            </w:r>
          </w:p>
        </w:tc>
        <w:tc>
          <w:tcPr>
            <w:tcW w:w="3690" w:type="dxa"/>
          </w:tcPr>
          <w:p w14:paraId="3BEFB442" w14:textId="77777777" w:rsidR="00BE31C7" w:rsidRPr="007E62AA" w:rsidRDefault="00BE31C7" w:rsidP="00BE31C7">
            <w:pPr>
              <w:rPr>
                <w:rFonts w:ascii="Times New Roman" w:hAnsi="Times New Roman" w:cs="Times New Roman"/>
                <w:sz w:val="24"/>
                <w:szCs w:val="24"/>
              </w:rPr>
            </w:pPr>
            <w:r w:rsidRPr="007E62AA">
              <w:rPr>
                <w:rFonts w:ascii="Times New Roman" w:hAnsi="Times New Roman" w:cs="Times New Roman"/>
                <w:sz w:val="24"/>
                <w:szCs w:val="24"/>
              </w:rPr>
              <w:t>Iran University of Medical Sciences</w:t>
            </w:r>
          </w:p>
        </w:tc>
        <w:tc>
          <w:tcPr>
            <w:tcW w:w="1795" w:type="dxa"/>
          </w:tcPr>
          <w:p w14:paraId="75E3141A" w14:textId="77777777" w:rsidR="00BE31C7" w:rsidRPr="007E62AA" w:rsidRDefault="00BE31C7" w:rsidP="00BE31C7">
            <w:pPr>
              <w:rPr>
                <w:rFonts w:ascii="Times New Roman" w:hAnsi="Times New Roman" w:cs="Times New Roman"/>
                <w:sz w:val="24"/>
                <w:szCs w:val="24"/>
              </w:rPr>
            </w:pPr>
            <w:r w:rsidRPr="007E62AA">
              <w:rPr>
                <w:rFonts w:ascii="Times New Roman" w:hAnsi="Times New Roman" w:cs="Times New Roman"/>
                <w:sz w:val="24"/>
                <w:szCs w:val="24"/>
              </w:rPr>
              <w:t>2018</w:t>
            </w:r>
          </w:p>
        </w:tc>
      </w:tr>
      <w:tr w:rsidR="0002564F" w:rsidRPr="007E62AA" w14:paraId="1CB83BD2" w14:textId="77777777" w:rsidTr="009B76BF">
        <w:tc>
          <w:tcPr>
            <w:tcW w:w="3865" w:type="dxa"/>
          </w:tcPr>
          <w:p w14:paraId="10BAB50F" w14:textId="77777777" w:rsidR="0002564F" w:rsidRPr="007E62AA" w:rsidRDefault="0002564F" w:rsidP="0002564F">
            <w:pPr>
              <w:rPr>
                <w:rFonts w:ascii="Times New Roman" w:hAnsi="Times New Roman" w:cs="Times New Roman"/>
                <w:sz w:val="24"/>
                <w:szCs w:val="24"/>
              </w:rPr>
            </w:pPr>
            <w:r w:rsidRPr="007E62AA">
              <w:rPr>
                <w:rFonts w:ascii="Times New Roman" w:hAnsi="Times New Roman" w:cs="Times New Roman"/>
                <w:sz w:val="24"/>
                <w:szCs w:val="24"/>
              </w:rPr>
              <w:t>Diagnosis, Treatment, and Prognosis of Cancer with New Medical Technology Based on NCCN Guidelines</w:t>
            </w:r>
          </w:p>
        </w:tc>
        <w:tc>
          <w:tcPr>
            <w:tcW w:w="3690" w:type="dxa"/>
          </w:tcPr>
          <w:p w14:paraId="65C0B772" w14:textId="77777777" w:rsidR="0002564F" w:rsidRPr="007E62AA" w:rsidRDefault="0002564F" w:rsidP="0002564F">
            <w:pPr>
              <w:rPr>
                <w:rFonts w:ascii="Times New Roman" w:hAnsi="Times New Roman" w:cs="Times New Roman"/>
                <w:sz w:val="24"/>
                <w:szCs w:val="24"/>
              </w:rPr>
            </w:pPr>
            <w:r w:rsidRPr="007E62AA">
              <w:rPr>
                <w:rFonts w:ascii="Times New Roman" w:hAnsi="Times New Roman" w:cs="Times New Roman"/>
                <w:sz w:val="24"/>
                <w:szCs w:val="24"/>
              </w:rPr>
              <w:t>Iran University of Medical Sciences School of Allied Medicine, Iran University of Medical Sciences</w:t>
            </w:r>
          </w:p>
        </w:tc>
        <w:tc>
          <w:tcPr>
            <w:tcW w:w="1795" w:type="dxa"/>
          </w:tcPr>
          <w:p w14:paraId="2D4A76B1" w14:textId="77777777" w:rsidR="0002564F" w:rsidRPr="007E62AA" w:rsidRDefault="0002564F" w:rsidP="0002564F">
            <w:pPr>
              <w:rPr>
                <w:rFonts w:ascii="Times New Roman" w:hAnsi="Times New Roman" w:cs="Times New Roman"/>
                <w:sz w:val="24"/>
                <w:szCs w:val="24"/>
              </w:rPr>
            </w:pPr>
            <w:r w:rsidRPr="007E62AA">
              <w:rPr>
                <w:rFonts w:ascii="Times New Roman" w:hAnsi="Times New Roman" w:cs="Times New Roman"/>
                <w:sz w:val="24"/>
                <w:szCs w:val="24"/>
              </w:rPr>
              <w:t>2018</w:t>
            </w:r>
          </w:p>
        </w:tc>
      </w:tr>
    </w:tbl>
    <w:p w14:paraId="62DBA0C2" w14:textId="77777777" w:rsidR="00415D9D" w:rsidRPr="007E62AA" w:rsidRDefault="00415D9D" w:rsidP="00C614C5">
      <w:pPr>
        <w:bidi/>
        <w:rPr>
          <w:rFonts w:ascii="Times New Roman" w:hAnsi="Times New Roman" w:cs="Times New Roman"/>
          <w:sz w:val="28"/>
          <w:szCs w:val="28"/>
          <w:rtl/>
        </w:rPr>
      </w:pPr>
    </w:p>
    <w:p w14:paraId="1EB31888" w14:textId="77777777" w:rsidR="00C614C5" w:rsidRPr="007E62AA" w:rsidRDefault="00C614C5" w:rsidP="00C614C5">
      <w:pPr>
        <w:jc w:val="right"/>
        <w:rPr>
          <w:rFonts w:ascii="Times New Roman" w:hAnsi="Times New Roman" w:cs="Times New Roman"/>
          <w:sz w:val="28"/>
          <w:szCs w:val="28"/>
        </w:rPr>
      </w:pPr>
    </w:p>
    <w:p w14:paraId="57C0DC04" w14:textId="77777777" w:rsidR="00415D9D" w:rsidRPr="007E62AA" w:rsidRDefault="00415D9D" w:rsidP="00415D9D">
      <w:pPr>
        <w:rPr>
          <w:rFonts w:ascii="Times New Roman" w:hAnsi="Times New Roman" w:cs="Times New Roman"/>
          <w:b/>
          <w:bCs/>
          <w:sz w:val="28"/>
          <w:szCs w:val="28"/>
          <w:u w:val="single"/>
        </w:rPr>
      </w:pPr>
      <w:r w:rsidRPr="007E62AA">
        <w:rPr>
          <w:rFonts w:ascii="Times New Roman" w:hAnsi="Times New Roman" w:cs="Times New Roman"/>
          <w:b/>
          <w:bCs/>
          <w:sz w:val="28"/>
          <w:szCs w:val="28"/>
          <w:u w:val="single"/>
        </w:rPr>
        <w:t>Research Experience:</w:t>
      </w:r>
    </w:p>
    <w:tbl>
      <w:tblPr>
        <w:tblStyle w:val="TableGrid"/>
        <w:tblW w:w="0" w:type="auto"/>
        <w:tblLook w:val="04A0" w:firstRow="1" w:lastRow="0" w:firstColumn="1" w:lastColumn="0" w:noHBand="0" w:noVBand="1"/>
      </w:tblPr>
      <w:tblGrid>
        <w:gridCol w:w="3661"/>
        <w:gridCol w:w="2305"/>
        <w:gridCol w:w="1191"/>
        <w:gridCol w:w="1150"/>
        <w:gridCol w:w="1043"/>
      </w:tblGrid>
      <w:tr w:rsidR="007229B3" w:rsidRPr="007E62AA" w14:paraId="69592C7C" w14:textId="77777777" w:rsidTr="00624903">
        <w:trPr>
          <w:tblHeader/>
        </w:trPr>
        <w:tc>
          <w:tcPr>
            <w:tcW w:w="3661" w:type="dxa"/>
            <w:shd w:val="clear" w:color="auto" w:fill="F2F2F2" w:themeFill="background1" w:themeFillShade="F2"/>
            <w:vAlign w:val="center"/>
          </w:tcPr>
          <w:p w14:paraId="1CC571A7" w14:textId="77777777" w:rsidR="00AC593E" w:rsidRPr="007E62AA" w:rsidRDefault="00AC593E" w:rsidP="001E0BC7">
            <w:pPr>
              <w:jc w:val="center"/>
              <w:rPr>
                <w:rFonts w:ascii="Times New Roman" w:hAnsi="Times New Roman" w:cs="Times New Roman"/>
                <w:b/>
                <w:bCs/>
                <w:sz w:val="24"/>
                <w:szCs w:val="24"/>
              </w:rPr>
            </w:pPr>
            <w:r w:rsidRPr="007E62AA">
              <w:rPr>
                <w:rFonts w:ascii="Times New Roman" w:hAnsi="Times New Roman" w:cs="Times New Roman"/>
                <w:b/>
                <w:bCs/>
                <w:sz w:val="24"/>
                <w:szCs w:val="24"/>
              </w:rPr>
              <w:lastRenderedPageBreak/>
              <w:t>Research Project</w:t>
            </w:r>
          </w:p>
        </w:tc>
        <w:tc>
          <w:tcPr>
            <w:tcW w:w="2305" w:type="dxa"/>
            <w:shd w:val="clear" w:color="auto" w:fill="F2F2F2" w:themeFill="background1" w:themeFillShade="F2"/>
            <w:vAlign w:val="center"/>
          </w:tcPr>
          <w:p w14:paraId="5DA5D23B" w14:textId="77777777" w:rsidR="00AC593E" w:rsidRPr="007E62AA" w:rsidRDefault="00AC593E" w:rsidP="001E0BC7">
            <w:pPr>
              <w:jc w:val="center"/>
              <w:rPr>
                <w:rFonts w:ascii="Times New Roman" w:hAnsi="Times New Roman" w:cs="Times New Roman"/>
                <w:b/>
                <w:bCs/>
                <w:sz w:val="24"/>
                <w:szCs w:val="24"/>
              </w:rPr>
            </w:pPr>
            <w:r w:rsidRPr="007E62AA">
              <w:rPr>
                <w:rFonts w:ascii="Times New Roman" w:hAnsi="Times New Roman" w:cs="Times New Roman"/>
                <w:b/>
                <w:bCs/>
                <w:sz w:val="24"/>
                <w:szCs w:val="24"/>
              </w:rPr>
              <w:t>Institute</w:t>
            </w:r>
          </w:p>
        </w:tc>
        <w:tc>
          <w:tcPr>
            <w:tcW w:w="1191" w:type="dxa"/>
            <w:shd w:val="clear" w:color="auto" w:fill="F2F2F2" w:themeFill="background1" w:themeFillShade="F2"/>
            <w:vAlign w:val="center"/>
          </w:tcPr>
          <w:p w14:paraId="3D7F14F9" w14:textId="77777777" w:rsidR="00AC593E" w:rsidRPr="007E62AA" w:rsidRDefault="00001EF4" w:rsidP="001E0BC7">
            <w:pPr>
              <w:jc w:val="center"/>
              <w:rPr>
                <w:rFonts w:ascii="Times New Roman" w:hAnsi="Times New Roman" w:cs="Times New Roman"/>
                <w:b/>
                <w:bCs/>
                <w:sz w:val="24"/>
                <w:szCs w:val="24"/>
              </w:rPr>
            </w:pPr>
            <w:r w:rsidRPr="007E62AA">
              <w:rPr>
                <w:rFonts w:ascii="Times New Roman" w:hAnsi="Times New Roman" w:cs="Times New Roman"/>
                <w:b/>
                <w:bCs/>
                <w:sz w:val="24"/>
                <w:szCs w:val="24"/>
              </w:rPr>
              <w:t>Approval date</w:t>
            </w:r>
          </w:p>
        </w:tc>
        <w:tc>
          <w:tcPr>
            <w:tcW w:w="1150" w:type="dxa"/>
            <w:shd w:val="clear" w:color="auto" w:fill="F2F2F2" w:themeFill="background1" w:themeFillShade="F2"/>
            <w:vAlign w:val="center"/>
          </w:tcPr>
          <w:p w14:paraId="4F5471BE" w14:textId="77777777" w:rsidR="00AC593E" w:rsidRPr="007E62AA" w:rsidRDefault="00001EF4" w:rsidP="001E0BC7">
            <w:pPr>
              <w:jc w:val="center"/>
              <w:rPr>
                <w:rFonts w:ascii="Times New Roman" w:hAnsi="Times New Roman" w:cs="Times New Roman"/>
                <w:b/>
                <w:bCs/>
                <w:sz w:val="24"/>
                <w:szCs w:val="24"/>
              </w:rPr>
            </w:pPr>
            <w:r w:rsidRPr="007E62AA">
              <w:rPr>
                <w:rFonts w:ascii="Times New Roman" w:hAnsi="Times New Roman" w:cs="Times New Roman"/>
                <w:b/>
                <w:bCs/>
                <w:sz w:val="24"/>
                <w:szCs w:val="24"/>
              </w:rPr>
              <w:t>Duration</w:t>
            </w:r>
          </w:p>
          <w:p w14:paraId="759C6554" w14:textId="77777777" w:rsidR="00001EF4" w:rsidRPr="007E62AA" w:rsidRDefault="00001EF4" w:rsidP="001E0BC7">
            <w:pPr>
              <w:jc w:val="center"/>
              <w:rPr>
                <w:rFonts w:ascii="Times New Roman" w:hAnsi="Times New Roman" w:cs="Times New Roman"/>
                <w:b/>
                <w:bCs/>
                <w:sz w:val="24"/>
                <w:szCs w:val="24"/>
              </w:rPr>
            </w:pPr>
            <w:r w:rsidRPr="007E62AA">
              <w:rPr>
                <w:rFonts w:ascii="Times New Roman" w:hAnsi="Times New Roman" w:cs="Times New Roman"/>
                <w:b/>
                <w:bCs/>
                <w:sz w:val="24"/>
                <w:szCs w:val="24"/>
              </w:rPr>
              <w:t>(month)</w:t>
            </w:r>
          </w:p>
        </w:tc>
        <w:tc>
          <w:tcPr>
            <w:tcW w:w="1043" w:type="dxa"/>
            <w:shd w:val="clear" w:color="auto" w:fill="F2F2F2" w:themeFill="background1" w:themeFillShade="F2"/>
            <w:vAlign w:val="center"/>
          </w:tcPr>
          <w:p w14:paraId="0BE84985" w14:textId="77777777" w:rsidR="00AC593E" w:rsidRPr="007E62AA" w:rsidRDefault="00001EF4" w:rsidP="001E0BC7">
            <w:pPr>
              <w:jc w:val="center"/>
              <w:rPr>
                <w:rFonts w:ascii="Times New Roman" w:hAnsi="Times New Roman" w:cs="Times New Roman"/>
                <w:b/>
                <w:bCs/>
                <w:sz w:val="24"/>
                <w:szCs w:val="24"/>
              </w:rPr>
            </w:pPr>
            <w:r w:rsidRPr="007E62AA">
              <w:rPr>
                <w:rFonts w:ascii="Times New Roman" w:hAnsi="Times New Roman" w:cs="Times New Roman"/>
                <w:b/>
                <w:bCs/>
                <w:sz w:val="24"/>
                <w:szCs w:val="24"/>
              </w:rPr>
              <w:t>Status</w:t>
            </w:r>
          </w:p>
        </w:tc>
      </w:tr>
      <w:tr w:rsidR="007229B3" w:rsidRPr="007E62AA" w14:paraId="5AACE4CF" w14:textId="77777777" w:rsidTr="00012829">
        <w:tc>
          <w:tcPr>
            <w:tcW w:w="3661" w:type="dxa"/>
          </w:tcPr>
          <w:p w14:paraId="1D0C8197" w14:textId="77777777" w:rsidR="00AC593E" w:rsidRPr="007E62AA" w:rsidRDefault="00864409" w:rsidP="00864409">
            <w:pPr>
              <w:rPr>
                <w:rFonts w:ascii="Times New Roman" w:hAnsi="Times New Roman" w:cs="Times New Roman"/>
                <w:sz w:val="24"/>
                <w:szCs w:val="24"/>
              </w:rPr>
            </w:pPr>
            <w:r w:rsidRPr="007E62AA">
              <w:rPr>
                <w:rFonts w:ascii="Times New Roman" w:hAnsi="Times New Roman" w:cs="Times New Roman"/>
                <w:sz w:val="24"/>
                <w:szCs w:val="24"/>
              </w:rPr>
              <w:t>An investigation of contamination with nitrous oxide in operating and recovery rooms atmosphere of the hospitals of Iran University of Medical Sciences</w:t>
            </w:r>
          </w:p>
        </w:tc>
        <w:tc>
          <w:tcPr>
            <w:tcW w:w="2305" w:type="dxa"/>
          </w:tcPr>
          <w:p w14:paraId="03D450F4" w14:textId="77777777" w:rsidR="00AC593E" w:rsidRPr="007E62AA" w:rsidRDefault="00864409" w:rsidP="00864409">
            <w:pPr>
              <w:rPr>
                <w:rFonts w:ascii="Times New Roman" w:hAnsi="Times New Roman" w:cs="Times New Roman"/>
                <w:sz w:val="24"/>
                <w:szCs w:val="24"/>
              </w:rPr>
            </w:pPr>
            <w:r w:rsidRPr="007E62AA">
              <w:rPr>
                <w:rFonts w:ascii="Times New Roman" w:hAnsi="Times New Roman" w:cs="Times New Roman"/>
                <w:sz w:val="24"/>
                <w:szCs w:val="24"/>
              </w:rPr>
              <w:t>Iran University of Medical Sciences</w:t>
            </w:r>
          </w:p>
        </w:tc>
        <w:tc>
          <w:tcPr>
            <w:tcW w:w="1191" w:type="dxa"/>
          </w:tcPr>
          <w:p w14:paraId="033264FB" w14:textId="77777777" w:rsidR="00AC593E" w:rsidRPr="007E62AA" w:rsidRDefault="002D135E" w:rsidP="00415D9D">
            <w:pPr>
              <w:rPr>
                <w:rFonts w:ascii="Times New Roman" w:hAnsi="Times New Roman" w:cs="Times New Roman"/>
                <w:sz w:val="24"/>
                <w:szCs w:val="24"/>
              </w:rPr>
            </w:pPr>
            <w:r w:rsidRPr="007E62AA">
              <w:rPr>
                <w:rFonts w:ascii="Times New Roman" w:hAnsi="Times New Roman" w:cs="Times New Roman"/>
                <w:sz w:val="24"/>
                <w:szCs w:val="24"/>
              </w:rPr>
              <w:t>2003</w:t>
            </w:r>
          </w:p>
        </w:tc>
        <w:tc>
          <w:tcPr>
            <w:tcW w:w="1150" w:type="dxa"/>
          </w:tcPr>
          <w:p w14:paraId="3F589779" w14:textId="77777777" w:rsidR="00AC593E" w:rsidRPr="007E62AA" w:rsidRDefault="002D135E" w:rsidP="00415D9D">
            <w:pPr>
              <w:rPr>
                <w:rFonts w:ascii="Times New Roman" w:hAnsi="Times New Roman" w:cs="Times New Roman"/>
                <w:sz w:val="24"/>
                <w:szCs w:val="24"/>
              </w:rPr>
            </w:pPr>
            <w:r w:rsidRPr="007E62AA">
              <w:rPr>
                <w:rFonts w:ascii="Times New Roman" w:hAnsi="Times New Roman" w:cs="Times New Roman"/>
                <w:sz w:val="24"/>
                <w:szCs w:val="24"/>
              </w:rPr>
              <w:t>15</w:t>
            </w:r>
          </w:p>
        </w:tc>
        <w:tc>
          <w:tcPr>
            <w:tcW w:w="1043" w:type="dxa"/>
          </w:tcPr>
          <w:p w14:paraId="44B7CFD5" w14:textId="77777777" w:rsidR="00AC593E" w:rsidRPr="007E62AA" w:rsidRDefault="002D135E" w:rsidP="00415D9D">
            <w:pPr>
              <w:rPr>
                <w:rFonts w:ascii="Times New Roman" w:hAnsi="Times New Roman" w:cs="Times New Roman"/>
                <w:sz w:val="24"/>
                <w:szCs w:val="24"/>
              </w:rPr>
            </w:pPr>
            <w:r w:rsidRPr="007E62AA">
              <w:rPr>
                <w:rFonts w:ascii="Times New Roman" w:hAnsi="Times New Roman" w:cs="Times New Roman"/>
                <w:sz w:val="24"/>
                <w:szCs w:val="24"/>
              </w:rPr>
              <w:t>Finished</w:t>
            </w:r>
          </w:p>
        </w:tc>
      </w:tr>
      <w:tr w:rsidR="007229B3" w:rsidRPr="007E62AA" w14:paraId="0DC4C79B" w14:textId="77777777" w:rsidTr="00632895">
        <w:tc>
          <w:tcPr>
            <w:tcW w:w="3661" w:type="dxa"/>
          </w:tcPr>
          <w:p w14:paraId="35D2CF83" w14:textId="77777777" w:rsidR="007229B3" w:rsidRPr="007E62AA" w:rsidRDefault="007229B3" w:rsidP="007229B3">
            <w:pPr>
              <w:rPr>
                <w:rFonts w:ascii="Times New Roman" w:hAnsi="Times New Roman" w:cs="Times New Roman"/>
                <w:sz w:val="24"/>
                <w:szCs w:val="24"/>
              </w:rPr>
            </w:pPr>
            <w:r w:rsidRPr="007E62AA">
              <w:rPr>
                <w:rFonts w:ascii="Times New Roman" w:hAnsi="Times New Roman" w:cs="Times New Roman"/>
                <w:sz w:val="24"/>
                <w:szCs w:val="24"/>
              </w:rPr>
              <w:t>The relation between work stress, coping strategies, resilience and mental health with job satisfaction among anesthetists working in the operating room</w:t>
            </w:r>
          </w:p>
        </w:tc>
        <w:tc>
          <w:tcPr>
            <w:tcW w:w="2305" w:type="dxa"/>
          </w:tcPr>
          <w:p w14:paraId="736FA728" w14:textId="77777777" w:rsidR="007229B3" w:rsidRPr="007E62AA" w:rsidRDefault="007229B3" w:rsidP="007229B3">
            <w:pPr>
              <w:rPr>
                <w:rFonts w:ascii="Times New Roman" w:hAnsi="Times New Roman" w:cs="Times New Roman"/>
                <w:sz w:val="24"/>
                <w:szCs w:val="24"/>
              </w:rPr>
            </w:pPr>
            <w:r w:rsidRPr="007E62AA">
              <w:rPr>
                <w:rFonts w:ascii="Times New Roman" w:hAnsi="Times New Roman" w:cs="Times New Roman"/>
                <w:sz w:val="24"/>
                <w:szCs w:val="24"/>
              </w:rPr>
              <w:t>Iran University of Medical Sciences</w:t>
            </w:r>
          </w:p>
        </w:tc>
        <w:tc>
          <w:tcPr>
            <w:tcW w:w="1191" w:type="dxa"/>
          </w:tcPr>
          <w:p w14:paraId="1D6CB02E" w14:textId="77777777" w:rsidR="007229B3" w:rsidRPr="007E62AA" w:rsidRDefault="007229B3" w:rsidP="007229B3">
            <w:pPr>
              <w:rPr>
                <w:rFonts w:ascii="Times New Roman" w:hAnsi="Times New Roman" w:cs="Times New Roman"/>
                <w:sz w:val="24"/>
                <w:szCs w:val="24"/>
              </w:rPr>
            </w:pPr>
            <w:r w:rsidRPr="007E62AA">
              <w:rPr>
                <w:rFonts w:ascii="Times New Roman" w:hAnsi="Times New Roman" w:cs="Times New Roman"/>
                <w:sz w:val="24"/>
                <w:szCs w:val="24"/>
              </w:rPr>
              <w:t>2008</w:t>
            </w:r>
          </w:p>
        </w:tc>
        <w:tc>
          <w:tcPr>
            <w:tcW w:w="1150" w:type="dxa"/>
          </w:tcPr>
          <w:p w14:paraId="6DAF97EB" w14:textId="77777777" w:rsidR="007229B3" w:rsidRPr="007E62AA" w:rsidRDefault="007229B3" w:rsidP="007229B3">
            <w:pPr>
              <w:rPr>
                <w:rFonts w:ascii="Times New Roman" w:hAnsi="Times New Roman" w:cs="Times New Roman"/>
                <w:sz w:val="24"/>
                <w:szCs w:val="24"/>
              </w:rPr>
            </w:pPr>
            <w:r w:rsidRPr="007E62AA">
              <w:rPr>
                <w:rFonts w:ascii="Times New Roman" w:hAnsi="Times New Roman" w:cs="Times New Roman"/>
                <w:sz w:val="24"/>
                <w:szCs w:val="24"/>
              </w:rPr>
              <w:t>12</w:t>
            </w:r>
          </w:p>
        </w:tc>
        <w:tc>
          <w:tcPr>
            <w:tcW w:w="1043" w:type="dxa"/>
          </w:tcPr>
          <w:p w14:paraId="04640FF4" w14:textId="77777777" w:rsidR="007229B3" w:rsidRPr="007E62AA" w:rsidRDefault="007229B3" w:rsidP="007229B3">
            <w:pPr>
              <w:rPr>
                <w:rFonts w:ascii="Times New Roman" w:hAnsi="Times New Roman" w:cs="Times New Roman"/>
                <w:sz w:val="24"/>
                <w:szCs w:val="24"/>
              </w:rPr>
            </w:pPr>
            <w:r w:rsidRPr="007E62AA">
              <w:rPr>
                <w:rFonts w:ascii="Times New Roman" w:hAnsi="Times New Roman" w:cs="Times New Roman"/>
                <w:sz w:val="24"/>
                <w:szCs w:val="24"/>
              </w:rPr>
              <w:t>Finished</w:t>
            </w:r>
          </w:p>
        </w:tc>
      </w:tr>
      <w:tr w:rsidR="00012829" w:rsidRPr="007E62AA" w14:paraId="293F4C1A" w14:textId="77777777" w:rsidTr="005171D3">
        <w:tc>
          <w:tcPr>
            <w:tcW w:w="3661" w:type="dxa"/>
          </w:tcPr>
          <w:p w14:paraId="512A2F1E" w14:textId="77777777" w:rsidR="00012829" w:rsidRPr="007E62AA" w:rsidRDefault="00012829" w:rsidP="00012829">
            <w:pPr>
              <w:rPr>
                <w:rFonts w:ascii="Times New Roman" w:hAnsi="Times New Roman" w:cs="Times New Roman"/>
                <w:sz w:val="24"/>
                <w:szCs w:val="24"/>
              </w:rPr>
            </w:pPr>
            <w:r w:rsidRPr="007E62AA">
              <w:rPr>
                <w:rFonts w:ascii="Times New Roman" w:hAnsi="Times New Roman" w:cs="Times New Roman"/>
                <w:sz w:val="24"/>
                <w:szCs w:val="24"/>
              </w:rPr>
              <w:t>Prioritizing the factors influencing effective teaching from the viewpoints of master’s students at the School of Allied Medicine, Iran University of Medical Sciences: the use of analytical hierarchy process (AHP)</w:t>
            </w:r>
          </w:p>
        </w:tc>
        <w:tc>
          <w:tcPr>
            <w:tcW w:w="2305" w:type="dxa"/>
          </w:tcPr>
          <w:p w14:paraId="5A5E7960" w14:textId="77777777" w:rsidR="00012829" w:rsidRPr="007E62AA" w:rsidRDefault="00012829" w:rsidP="00012829">
            <w:pPr>
              <w:rPr>
                <w:rFonts w:ascii="Times New Roman" w:hAnsi="Times New Roman" w:cs="Times New Roman"/>
                <w:sz w:val="24"/>
                <w:szCs w:val="24"/>
              </w:rPr>
            </w:pPr>
            <w:r w:rsidRPr="007E62AA">
              <w:rPr>
                <w:rFonts w:ascii="Times New Roman" w:hAnsi="Times New Roman" w:cs="Times New Roman"/>
                <w:sz w:val="24"/>
                <w:szCs w:val="24"/>
              </w:rPr>
              <w:t>Iran University of Medical Sciences</w:t>
            </w:r>
          </w:p>
        </w:tc>
        <w:tc>
          <w:tcPr>
            <w:tcW w:w="1191" w:type="dxa"/>
          </w:tcPr>
          <w:p w14:paraId="75632BCB" w14:textId="77777777" w:rsidR="00012829" w:rsidRPr="007E62AA" w:rsidRDefault="00167AE1" w:rsidP="00012829">
            <w:pPr>
              <w:rPr>
                <w:rFonts w:ascii="Times New Roman" w:hAnsi="Times New Roman" w:cs="Times New Roman"/>
                <w:sz w:val="24"/>
                <w:szCs w:val="24"/>
              </w:rPr>
            </w:pPr>
            <w:r w:rsidRPr="007E62AA">
              <w:rPr>
                <w:rFonts w:ascii="Times New Roman" w:hAnsi="Times New Roman" w:cs="Times New Roman"/>
                <w:sz w:val="24"/>
                <w:szCs w:val="24"/>
              </w:rPr>
              <w:t>2012</w:t>
            </w:r>
          </w:p>
        </w:tc>
        <w:tc>
          <w:tcPr>
            <w:tcW w:w="1150" w:type="dxa"/>
          </w:tcPr>
          <w:p w14:paraId="7893F55E" w14:textId="77777777" w:rsidR="00012829" w:rsidRPr="007E62AA" w:rsidRDefault="00012829" w:rsidP="00012829">
            <w:pPr>
              <w:rPr>
                <w:rFonts w:ascii="Times New Roman" w:hAnsi="Times New Roman" w:cs="Times New Roman"/>
                <w:sz w:val="24"/>
                <w:szCs w:val="24"/>
              </w:rPr>
            </w:pPr>
            <w:r w:rsidRPr="007E62AA">
              <w:rPr>
                <w:rFonts w:ascii="Times New Roman" w:hAnsi="Times New Roman" w:cs="Times New Roman"/>
                <w:sz w:val="24"/>
                <w:szCs w:val="24"/>
              </w:rPr>
              <w:t>7</w:t>
            </w:r>
          </w:p>
        </w:tc>
        <w:tc>
          <w:tcPr>
            <w:tcW w:w="1043" w:type="dxa"/>
          </w:tcPr>
          <w:p w14:paraId="5F390345" w14:textId="77777777" w:rsidR="00012829" w:rsidRPr="007E62AA" w:rsidRDefault="00012829" w:rsidP="00012829">
            <w:pPr>
              <w:rPr>
                <w:rFonts w:ascii="Times New Roman" w:hAnsi="Times New Roman" w:cs="Times New Roman"/>
                <w:sz w:val="24"/>
                <w:szCs w:val="24"/>
              </w:rPr>
            </w:pPr>
            <w:r w:rsidRPr="007E62AA">
              <w:rPr>
                <w:rFonts w:ascii="Times New Roman" w:hAnsi="Times New Roman" w:cs="Times New Roman"/>
                <w:sz w:val="24"/>
                <w:szCs w:val="24"/>
              </w:rPr>
              <w:t>Finished</w:t>
            </w:r>
          </w:p>
        </w:tc>
      </w:tr>
      <w:tr w:rsidR="00632895" w:rsidRPr="007E62AA" w14:paraId="48CBE6C1" w14:textId="77777777" w:rsidTr="0098781D">
        <w:tc>
          <w:tcPr>
            <w:tcW w:w="3661" w:type="dxa"/>
          </w:tcPr>
          <w:p w14:paraId="7C5759B5" w14:textId="77777777" w:rsidR="00632895" w:rsidRPr="007E62AA" w:rsidRDefault="00632895" w:rsidP="00632895">
            <w:pPr>
              <w:rPr>
                <w:rFonts w:ascii="Times New Roman" w:hAnsi="Times New Roman" w:cs="Times New Roman"/>
                <w:sz w:val="24"/>
                <w:szCs w:val="24"/>
              </w:rPr>
            </w:pPr>
            <w:r w:rsidRPr="007E62AA">
              <w:rPr>
                <w:rFonts w:ascii="Times New Roman" w:hAnsi="Times New Roman" w:cs="Times New Roman"/>
                <w:sz w:val="24"/>
                <w:szCs w:val="24"/>
              </w:rPr>
              <w:t>Quantitative and qualitative study of factors related to the evaluation of the professor by their students in medical education based on the structural equation</w:t>
            </w:r>
            <w:r w:rsidR="00A00045" w:rsidRPr="007E62AA">
              <w:rPr>
                <w:rFonts w:ascii="Times New Roman" w:hAnsi="Times New Roman" w:cs="Times New Roman"/>
                <w:sz w:val="24"/>
                <w:szCs w:val="24"/>
              </w:rPr>
              <w:t>s</w:t>
            </w:r>
            <w:r w:rsidRPr="007E62AA">
              <w:rPr>
                <w:rFonts w:ascii="Times New Roman" w:hAnsi="Times New Roman" w:cs="Times New Roman"/>
                <w:sz w:val="24"/>
                <w:szCs w:val="24"/>
              </w:rPr>
              <w:t xml:space="preserve"> model</w:t>
            </w:r>
          </w:p>
        </w:tc>
        <w:tc>
          <w:tcPr>
            <w:tcW w:w="2305" w:type="dxa"/>
          </w:tcPr>
          <w:p w14:paraId="3E1973E8" w14:textId="77777777" w:rsidR="00632895" w:rsidRPr="007E62AA" w:rsidRDefault="00632895" w:rsidP="00632895">
            <w:pPr>
              <w:rPr>
                <w:rFonts w:ascii="Times New Roman" w:hAnsi="Times New Roman" w:cs="Times New Roman"/>
                <w:sz w:val="24"/>
                <w:szCs w:val="24"/>
              </w:rPr>
            </w:pPr>
            <w:r w:rsidRPr="007E62AA">
              <w:rPr>
                <w:rFonts w:ascii="Times New Roman" w:hAnsi="Times New Roman" w:cs="Times New Roman"/>
                <w:sz w:val="24"/>
                <w:szCs w:val="24"/>
              </w:rPr>
              <w:t>Iran University of Medical Sciences</w:t>
            </w:r>
          </w:p>
        </w:tc>
        <w:tc>
          <w:tcPr>
            <w:tcW w:w="1191" w:type="dxa"/>
          </w:tcPr>
          <w:p w14:paraId="71806E8F" w14:textId="77777777" w:rsidR="00632895" w:rsidRPr="007E62AA" w:rsidRDefault="00632895" w:rsidP="00632895">
            <w:pPr>
              <w:rPr>
                <w:rFonts w:ascii="Times New Roman" w:hAnsi="Times New Roman" w:cs="Times New Roman"/>
                <w:sz w:val="24"/>
                <w:szCs w:val="24"/>
              </w:rPr>
            </w:pPr>
            <w:r w:rsidRPr="007E62AA">
              <w:rPr>
                <w:rFonts w:ascii="Times New Roman" w:hAnsi="Times New Roman" w:cs="Times New Roman"/>
                <w:sz w:val="24"/>
                <w:szCs w:val="24"/>
              </w:rPr>
              <w:t>2013</w:t>
            </w:r>
          </w:p>
        </w:tc>
        <w:tc>
          <w:tcPr>
            <w:tcW w:w="1150" w:type="dxa"/>
          </w:tcPr>
          <w:p w14:paraId="671E57A3" w14:textId="77777777" w:rsidR="00632895" w:rsidRPr="007E62AA" w:rsidRDefault="00632895" w:rsidP="00632895">
            <w:pPr>
              <w:rPr>
                <w:rFonts w:ascii="Times New Roman" w:hAnsi="Times New Roman" w:cs="Times New Roman"/>
                <w:sz w:val="24"/>
                <w:szCs w:val="24"/>
              </w:rPr>
            </w:pPr>
            <w:r w:rsidRPr="007E62AA">
              <w:rPr>
                <w:rFonts w:ascii="Times New Roman" w:hAnsi="Times New Roman" w:cs="Times New Roman"/>
                <w:sz w:val="24"/>
                <w:szCs w:val="24"/>
              </w:rPr>
              <w:t>6</w:t>
            </w:r>
          </w:p>
        </w:tc>
        <w:tc>
          <w:tcPr>
            <w:tcW w:w="1043" w:type="dxa"/>
          </w:tcPr>
          <w:p w14:paraId="1214F371" w14:textId="77777777" w:rsidR="00632895" w:rsidRPr="007E62AA" w:rsidRDefault="00632895" w:rsidP="00632895">
            <w:pPr>
              <w:rPr>
                <w:rFonts w:ascii="Times New Roman" w:hAnsi="Times New Roman" w:cs="Times New Roman"/>
                <w:sz w:val="24"/>
                <w:szCs w:val="24"/>
              </w:rPr>
            </w:pPr>
            <w:r w:rsidRPr="007E62AA">
              <w:rPr>
                <w:rFonts w:ascii="Times New Roman" w:hAnsi="Times New Roman" w:cs="Times New Roman"/>
                <w:sz w:val="24"/>
                <w:szCs w:val="24"/>
              </w:rPr>
              <w:t>Finished</w:t>
            </w:r>
          </w:p>
        </w:tc>
      </w:tr>
      <w:tr w:rsidR="005171D3" w:rsidRPr="007E62AA" w14:paraId="00E42A9C" w14:textId="77777777" w:rsidTr="000171D8">
        <w:tc>
          <w:tcPr>
            <w:tcW w:w="3661" w:type="dxa"/>
          </w:tcPr>
          <w:p w14:paraId="51605680" w14:textId="77777777" w:rsidR="005171D3" w:rsidRPr="007E62AA" w:rsidRDefault="005171D3" w:rsidP="005171D3">
            <w:pPr>
              <w:rPr>
                <w:rFonts w:ascii="Times New Roman" w:hAnsi="Times New Roman" w:cs="Times New Roman"/>
                <w:sz w:val="24"/>
                <w:szCs w:val="24"/>
              </w:rPr>
            </w:pPr>
            <w:r w:rsidRPr="007E62AA">
              <w:rPr>
                <w:rFonts w:ascii="Times New Roman" w:hAnsi="Times New Roman" w:cs="Times New Roman"/>
                <w:sz w:val="24"/>
                <w:szCs w:val="24"/>
              </w:rPr>
              <w:t>Comparison of the effects of ondansetron and oral ginger on the incidence and severity of postoperative nausea and vomiting in patients undergoing eye surgery</w:t>
            </w:r>
          </w:p>
        </w:tc>
        <w:tc>
          <w:tcPr>
            <w:tcW w:w="2305" w:type="dxa"/>
          </w:tcPr>
          <w:p w14:paraId="77E344EA" w14:textId="77777777" w:rsidR="005171D3" w:rsidRPr="007E62AA" w:rsidRDefault="005171D3" w:rsidP="005171D3">
            <w:pPr>
              <w:rPr>
                <w:rFonts w:ascii="Times New Roman" w:hAnsi="Times New Roman" w:cs="Times New Roman"/>
                <w:sz w:val="24"/>
                <w:szCs w:val="24"/>
              </w:rPr>
            </w:pPr>
            <w:r w:rsidRPr="007E62AA">
              <w:rPr>
                <w:rFonts w:ascii="Times New Roman" w:hAnsi="Times New Roman" w:cs="Times New Roman"/>
                <w:sz w:val="24"/>
                <w:szCs w:val="24"/>
              </w:rPr>
              <w:t>Iran University of Medical Sciences</w:t>
            </w:r>
          </w:p>
        </w:tc>
        <w:tc>
          <w:tcPr>
            <w:tcW w:w="1191" w:type="dxa"/>
          </w:tcPr>
          <w:p w14:paraId="64D7ABBC" w14:textId="77777777" w:rsidR="005171D3" w:rsidRPr="007E62AA" w:rsidRDefault="005171D3" w:rsidP="005171D3">
            <w:pPr>
              <w:rPr>
                <w:rFonts w:ascii="Times New Roman" w:hAnsi="Times New Roman" w:cs="Times New Roman"/>
                <w:sz w:val="24"/>
                <w:szCs w:val="24"/>
              </w:rPr>
            </w:pPr>
            <w:r w:rsidRPr="007E62AA">
              <w:rPr>
                <w:rFonts w:ascii="Times New Roman" w:hAnsi="Times New Roman" w:cs="Times New Roman"/>
                <w:sz w:val="24"/>
                <w:szCs w:val="24"/>
              </w:rPr>
              <w:t>2013</w:t>
            </w:r>
          </w:p>
        </w:tc>
        <w:tc>
          <w:tcPr>
            <w:tcW w:w="1150" w:type="dxa"/>
          </w:tcPr>
          <w:p w14:paraId="40E42656" w14:textId="77777777" w:rsidR="005171D3" w:rsidRPr="007E62AA" w:rsidRDefault="005171D3" w:rsidP="005171D3">
            <w:pPr>
              <w:rPr>
                <w:rFonts w:ascii="Times New Roman" w:hAnsi="Times New Roman" w:cs="Times New Roman"/>
                <w:sz w:val="24"/>
                <w:szCs w:val="24"/>
              </w:rPr>
            </w:pPr>
            <w:r w:rsidRPr="007E62AA">
              <w:rPr>
                <w:rFonts w:ascii="Times New Roman" w:hAnsi="Times New Roman" w:cs="Times New Roman"/>
                <w:sz w:val="24"/>
                <w:szCs w:val="24"/>
              </w:rPr>
              <w:t>8</w:t>
            </w:r>
          </w:p>
        </w:tc>
        <w:tc>
          <w:tcPr>
            <w:tcW w:w="1043" w:type="dxa"/>
          </w:tcPr>
          <w:p w14:paraId="0B9F7F52" w14:textId="77777777" w:rsidR="005171D3" w:rsidRPr="007E62AA" w:rsidRDefault="005171D3" w:rsidP="005171D3">
            <w:pPr>
              <w:rPr>
                <w:rFonts w:ascii="Times New Roman" w:hAnsi="Times New Roman" w:cs="Times New Roman"/>
                <w:sz w:val="24"/>
                <w:szCs w:val="24"/>
              </w:rPr>
            </w:pPr>
            <w:r w:rsidRPr="007E62AA">
              <w:rPr>
                <w:rFonts w:ascii="Times New Roman" w:hAnsi="Times New Roman" w:cs="Times New Roman"/>
                <w:sz w:val="24"/>
                <w:szCs w:val="24"/>
              </w:rPr>
              <w:t>Finished</w:t>
            </w:r>
          </w:p>
        </w:tc>
      </w:tr>
      <w:tr w:rsidR="0098781D" w:rsidRPr="007E62AA" w14:paraId="6170F339" w14:textId="77777777" w:rsidTr="00530759">
        <w:tc>
          <w:tcPr>
            <w:tcW w:w="3661" w:type="dxa"/>
          </w:tcPr>
          <w:p w14:paraId="4C435087" w14:textId="77777777" w:rsidR="0098781D" w:rsidRPr="007E62AA" w:rsidRDefault="0098781D" w:rsidP="0098781D">
            <w:pPr>
              <w:rPr>
                <w:rFonts w:ascii="Times New Roman" w:hAnsi="Times New Roman" w:cs="Times New Roman"/>
                <w:sz w:val="24"/>
                <w:szCs w:val="24"/>
              </w:rPr>
            </w:pPr>
            <w:r w:rsidRPr="007E62AA">
              <w:rPr>
                <w:rFonts w:ascii="Times New Roman" w:hAnsi="Times New Roman" w:cs="Times New Roman"/>
                <w:sz w:val="24"/>
                <w:szCs w:val="24"/>
              </w:rPr>
              <w:t>Assessment of the continuous bachelor program of anesthesia of Iran University of Medical Sciences</w:t>
            </w:r>
          </w:p>
        </w:tc>
        <w:tc>
          <w:tcPr>
            <w:tcW w:w="2305" w:type="dxa"/>
          </w:tcPr>
          <w:p w14:paraId="4D752B2D" w14:textId="77777777" w:rsidR="0098781D" w:rsidRPr="007E62AA" w:rsidRDefault="0098781D" w:rsidP="0098781D">
            <w:pPr>
              <w:rPr>
                <w:rFonts w:ascii="Times New Roman" w:hAnsi="Times New Roman" w:cs="Times New Roman"/>
                <w:sz w:val="24"/>
                <w:szCs w:val="24"/>
              </w:rPr>
            </w:pPr>
            <w:r w:rsidRPr="007E62AA">
              <w:rPr>
                <w:rFonts w:ascii="Times New Roman" w:hAnsi="Times New Roman" w:cs="Times New Roman"/>
                <w:sz w:val="24"/>
                <w:szCs w:val="24"/>
              </w:rPr>
              <w:t>Iran University of Medical Sciences</w:t>
            </w:r>
          </w:p>
        </w:tc>
        <w:tc>
          <w:tcPr>
            <w:tcW w:w="1191" w:type="dxa"/>
          </w:tcPr>
          <w:p w14:paraId="23064460" w14:textId="77777777" w:rsidR="0098781D" w:rsidRPr="007E62AA" w:rsidRDefault="0098781D" w:rsidP="0098781D">
            <w:pPr>
              <w:rPr>
                <w:rFonts w:ascii="Times New Roman" w:hAnsi="Times New Roman" w:cs="Times New Roman"/>
                <w:sz w:val="24"/>
                <w:szCs w:val="24"/>
              </w:rPr>
            </w:pPr>
            <w:r w:rsidRPr="007E62AA">
              <w:rPr>
                <w:rFonts w:ascii="Times New Roman" w:hAnsi="Times New Roman" w:cs="Times New Roman"/>
                <w:sz w:val="24"/>
                <w:szCs w:val="24"/>
              </w:rPr>
              <w:t>2015</w:t>
            </w:r>
          </w:p>
        </w:tc>
        <w:tc>
          <w:tcPr>
            <w:tcW w:w="1150" w:type="dxa"/>
          </w:tcPr>
          <w:p w14:paraId="4279E759" w14:textId="77777777" w:rsidR="0098781D" w:rsidRPr="007E62AA" w:rsidRDefault="0098781D" w:rsidP="0098781D">
            <w:pPr>
              <w:rPr>
                <w:rFonts w:ascii="Times New Roman" w:hAnsi="Times New Roman" w:cs="Times New Roman"/>
                <w:sz w:val="24"/>
                <w:szCs w:val="24"/>
              </w:rPr>
            </w:pPr>
            <w:r w:rsidRPr="007E62AA">
              <w:rPr>
                <w:rFonts w:ascii="Times New Roman" w:hAnsi="Times New Roman" w:cs="Times New Roman"/>
                <w:sz w:val="24"/>
                <w:szCs w:val="24"/>
              </w:rPr>
              <w:t>8</w:t>
            </w:r>
          </w:p>
        </w:tc>
        <w:tc>
          <w:tcPr>
            <w:tcW w:w="1043" w:type="dxa"/>
          </w:tcPr>
          <w:p w14:paraId="59AD1E51" w14:textId="77777777" w:rsidR="0098781D" w:rsidRPr="007E62AA" w:rsidRDefault="0098781D" w:rsidP="0098781D">
            <w:pPr>
              <w:rPr>
                <w:rFonts w:ascii="Times New Roman" w:hAnsi="Times New Roman" w:cs="Times New Roman"/>
                <w:sz w:val="24"/>
                <w:szCs w:val="24"/>
              </w:rPr>
            </w:pPr>
            <w:r w:rsidRPr="007E62AA">
              <w:rPr>
                <w:rFonts w:ascii="Times New Roman" w:hAnsi="Times New Roman" w:cs="Times New Roman"/>
                <w:sz w:val="24"/>
                <w:szCs w:val="24"/>
              </w:rPr>
              <w:t>In process</w:t>
            </w:r>
          </w:p>
        </w:tc>
      </w:tr>
      <w:tr w:rsidR="000171D8" w:rsidRPr="007E62AA" w14:paraId="13185ACA" w14:textId="77777777" w:rsidTr="00530759">
        <w:tc>
          <w:tcPr>
            <w:tcW w:w="3661" w:type="dxa"/>
          </w:tcPr>
          <w:p w14:paraId="452FBDD4" w14:textId="77777777" w:rsidR="000171D8" w:rsidRPr="007E62AA" w:rsidRDefault="000171D8" w:rsidP="000171D8">
            <w:pPr>
              <w:rPr>
                <w:rFonts w:ascii="Times New Roman" w:hAnsi="Times New Roman" w:cs="Times New Roman"/>
                <w:sz w:val="24"/>
                <w:szCs w:val="24"/>
              </w:rPr>
            </w:pPr>
            <w:r w:rsidRPr="007E62AA">
              <w:rPr>
                <w:rFonts w:ascii="Times New Roman" w:hAnsi="Times New Roman" w:cs="Times New Roman"/>
                <w:sz w:val="24"/>
                <w:szCs w:val="24"/>
              </w:rPr>
              <w:t>Assessing the current status of student evaluation system in the affiliated schools of Iran University of Medical Sciences</w:t>
            </w:r>
          </w:p>
        </w:tc>
        <w:tc>
          <w:tcPr>
            <w:tcW w:w="2305" w:type="dxa"/>
          </w:tcPr>
          <w:p w14:paraId="53924BFA" w14:textId="77777777" w:rsidR="000171D8" w:rsidRPr="007E62AA" w:rsidRDefault="000171D8" w:rsidP="000171D8">
            <w:pPr>
              <w:rPr>
                <w:rFonts w:ascii="Times New Roman" w:hAnsi="Times New Roman" w:cs="Times New Roman"/>
                <w:sz w:val="24"/>
                <w:szCs w:val="24"/>
              </w:rPr>
            </w:pPr>
            <w:r w:rsidRPr="007E62AA">
              <w:rPr>
                <w:rFonts w:ascii="Times New Roman" w:hAnsi="Times New Roman" w:cs="Times New Roman"/>
                <w:sz w:val="24"/>
                <w:szCs w:val="24"/>
              </w:rPr>
              <w:t>Iran University of Medical Sciences</w:t>
            </w:r>
          </w:p>
        </w:tc>
        <w:tc>
          <w:tcPr>
            <w:tcW w:w="1191" w:type="dxa"/>
          </w:tcPr>
          <w:p w14:paraId="2E79871E" w14:textId="77777777" w:rsidR="000171D8" w:rsidRPr="007E62AA" w:rsidRDefault="000171D8" w:rsidP="000171D8">
            <w:pPr>
              <w:rPr>
                <w:rFonts w:ascii="Times New Roman" w:hAnsi="Times New Roman" w:cs="Times New Roman"/>
                <w:sz w:val="24"/>
                <w:szCs w:val="24"/>
              </w:rPr>
            </w:pPr>
            <w:r w:rsidRPr="007E62AA">
              <w:rPr>
                <w:rFonts w:ascii="Times New Roman" w:hAnsi="Times New Roman" w:cs="Times New Roman"/>
                <w:sz w:val="24"/>
                <w:szCs w:val="24"/>
              </w:rPr>
              <w:t>2016</w:t>
            </w:r>
          </w:p>
        </w:tc>
        <w:tc>
          <w:tcPr>
            <w:tcW w:w="1150" w:type="dxa"/>
          </w:tcPr>
          <w:p w14:paraId="074166D0" w14:textId="77777777" w:rsidR="000171D8" w:rsidRPr="007E62AA" w:rsidRDefault="000171D8" w:rsidP="000171D8">
            <w:pPr>
              <w:rPr>
                <w:rFonts w:ascii="Times New Roman" w:hAnsi="Times New Roman" w:cs="Times New Roman"/>
                <w:sz w:val="24"/>
                <w:szCs w:val="24"/>
              </w:rPr>
            </w:pPr>
            <w:r w:rsidRPr="007E62AA">
              <w:rPr>
                <w:rFonts w:ascii="Times New Roman" w:hAnsi="Times New Roman" w:cs="Times New Roman"/>
                <w:sz w:val="24"/>
                <w:szCs w:val="24"/>
              </w:rPr>
              <w:t>6</w:t>
            </w:r>
          </w:p>
        </w:tc>
        <w:tc>
          <w:tcPr>
            <w:tcW w:w="1043" w:type="dxa"/>
          </w:tcPr>
          <w:p w14:paraId="7311F607" w14:textId="77777777" w:rsidR="000171D8" w:rsidRPr="007E62AA" w:rsidRDefault="000171D8" w:rsidP="000171D8">
            <w:pPr>
              <w:rPr>
                <w:rFonts w:ascii="Times New Roman" w:hAnsi="Times New Roman" w:cs="Times New Roman"/>
                <w:sz w:val="24"/>
                <w:szCs w:val="24"/>
              </w:rPr>
            </w:pPr>
            <w:r w:rsidRPr="007E62AA">
              <w:rPr>
                <w:rFonts w:ascii="Times New Roman" w:hAnsi="Times New Roman" w:cs="Times New Roman"/>
                <w:sz w:val="24"/>
                <w:szCs w:val="24"/>
              </w:rPr>
              <w:t>In process</w:t>
            </w:r>
          </w:p>
        </w:tc>
      </w:tr>
      <w:tr w:rsidR="00530759" w:rsidRPr="007E62AA" w14:paraId="1FFAB3B4" w14:textId="77777777" w:rsidTr="00D42F61">
        <w:trPr>
          <w:trHeight w:val="944"/>
        </w:trPr>
        <w:tc>
          <w:tcPr>
            <w:tcW w:w="3759" w:type="dxa"/>
          </w:tcPr>
          <w:p w14:paraId="285FAEC2" w14:textId="77777777" w:rsidR="00530759" w:rsidRPr="007E62AA" w:rsidRDefault="00530759" w:rsidP="008E3A98">
            <w:pPr>
              <w:rPr>
                <w:rFonts w:ascii="Times New Roman" w:hAnsi="Times New Roman" w:cs="Times New Roman"/>
                <w:sz w:val="24"/>
                <w:szCs w:val="24"/>
              </w:rPr>
            </w:pPr>
            <w:r w:rsidRPr="007E62AA">
              <w:rPr>
                <w:rFonts w:ascii="Times New Roman" w:hAnsi="Times New Roman" w:cs="Times New Roman"/>
                <w:sz w:val="24"/>
                <w:szCs w:val="24"/>
              </w:rPr>
              <w:t xml:space="preserve">Determining reliability of P-MEX questionnaire </w:t>
            </w:r>
            <w:r w:rsidR="008E3A98" w:rsidRPr="007E62AA">
              <w:rPr>
                <w:rFonts w:ascii="Times New Roman" w:hAnsi="Times New Roman" w:cs="Times New Roman"/>
                <w:sz w:val="24"/>
                <w:szCs w:val="24"/>
              </w:rPr>
              <w:t>to</w:t>
            </w:r>
            <w:r w:rsidRPr="007E62AA">
              <w:rPr>
                <w:rFonts w:ascii="Times New Roman" w:hAnsi="Times New Roman" w:cs="Times New Roman"/>
                <w:sz w:val="24"/>
                <w:szCs w:val="24"/>
              </w:rPr>
              <w:t xml:space="preserve"> use</w:t>
            </w:r>
            <w:r w:rsidR="008E3A98" w:rsidRPr="007E62AA">
              <w:rPr>
                <w:rFonts w:ascii="Times New Roman" w:hAnsi="Times New Roman" w:cs="Times New Roman"/>
                <w:sz w:val="24"/>
                <w:szCs w:val="24"/>
              </w:rPr>
              <w:t xml:space="preserve"> it</w:t>
            </w:r>
            <w:r w:rsidRPr="007E62AA">
              <w:rPr>
                <w:rFonts w:ascii="Times New Roman" w:hAnsi="Times New Roman" w:cs="Times New Roman"/>
                <w:sz w:val="24"/>
                <w:szCs w:val="24"/>
              </w:rPr>
              <w:t xml:space="preserve"> in assessing the professional qualifications of the </w:t>
            </w:r>
            <w:r w:rsidR="008E3A98" w:rsidRPr="007E62AA">
              <w:rPr>
                <w:rFonts w:ascii="Times New Roman" w:hAnsi="Times New Roman" w:cs="Times New Roman"/>
                <w:sz w:val="24"/>
                <w:szCs w:val="24"/>
              </w:rPr>
              <w:t>assistants at</w:t>
            </w:r>
            <w:r w:rsidRPr="007E62AA">
              <w:rPr>
                <w:rFonts w:ascii="Times New Roman" w:hAnsi="Times New Roman" w:cs="Times New Roman"/>
                <w:sz w:val="24"/>
                <w:szCs w:val="24"/>
              </w:rPr>
              <w:t xml:space="preserve"> Iran University of Medical Sciences in </w:t>
            </w:r>
            <w:r w:rsidR="008E3A98" w:rsidRPr="007E62AA">
              <w:rPr>
                <w:rFonts w:ascii="Times New Roman" w:hAnsi="Times New Roman" w:cs="Times New Roman"/>
                <w:sz w:val="24"/>
                <w:szCs w:val="24"/>
              </w:rPr>
              <w:t>2015</w:t>
            </w:r>
          </w:p>
        </w:tc>
        <w:tc>
          <w:tcPr>
            <w:tcW w:w="2356" w:type="dxa"/>
          </w:tcPr>
          <w:p w14:paraId="79C004DE" w14:textId="77777777" w:rsidR="00530759" w:rsidRPr="007E62AA" w:rsidRDefault="00530759" w:rsidP="00530759">
            <w:pPr>
              <w:rPr>
                <w:rFonts w:ascii="Times New Roman" w:hAnsi="Times New Roman" w:cs="Times New Roman"/>
                <w:sz w:val="24"/>
                <w:szCs w:val="24"/>
              </w:rPr>
            </w:pPr>
            <w:r w:rsidRPr="007E62AA">
              <w:rPr>
                <w:rFonts w:ascii="Times New Roman" w:hAnsi="Times New Roman" w:cs="Times New Roman"/>
                <w:sz w:val="24"/>
                <w:szCs w:val="24"/>
              </w:rPr>
              <w:t>Iran University of Medical Sciences</w:t>
            </w:r>
          </w:p>
        </w:tc>
        <w:tc>
          <w:tcPr>
            <w:tcW w:w="1191" w:type="dxa"/>
          </w:tcPr>
          <w:p w14:paraId="5687A1EC" w14:textId="77777777" w:rsidR="00530759" w:rsidRPr="007E62AA" w:rsidRDefault="00530759" w:rsidP="00530759">
            <w:pPr>
              <w:rPr>
                <w:rFonts w:ascii="Times New Roman" w:hAnsi="Times New Roman" w:cs="Times New Roman"/>
                <w:sz w:val="24"/>
                <w:szCs w:val="24"/>
              </w:rPr>
            </w:pPr>
            <w:r w:rsidRPr="007E62AA">
              <w:rPr>
                <w:rFonts w:ascii="Times New Roman" w:hAnsi="Times New Roman" w:cs="Times New Roman"/>
                <w:sz w:val="24"/>
                <w:szCs w:val="24"/>
              </w:rPr>
              <w:t>2016</w:t>
            </w:r>
          </w:p>
        </w:tc>
        <w:tc>
          <w:tcPr>
            <w:tcW w:w="1150" w:type="dxa"/>
          </w:tcPr>
          <w:p w14:paraId="2C5BBC84" w14:textId="77777777" w:rsidR="00530759" w:rsidRPr="007E62AA" w:rsidRDefault="00530759" w:rsidP="00530759">
            <w:pPr>
              <w:rPr>
                <w:rFonts w:ascii="Times New Roman" w:hAnsi="Times New Roman" w:cs="Times New Roman"/>
                <w:sz w:val="24"/>
                <w:szCs w:val="24"/>
              </w:rPr>
            </w:pPr>
            <w:r w:rsidRPr="007E62AA">
              <w:rPr>
                <w:rFonts w:ascii="Times New Roman" w:hAnsi="Times New Roman" w:cs="Times New Roman"/>
                <w:sz w:val="24"/>
                <w:szCs w:val="24"/>
              </w:rPr>
              <w:t>12</w:t>
            </w:r>
          </w:p>
        </w:tc>
        <w:tc>
          <w:tcPr>
            <w:tcW w:w="894" w:type="dxa"/>
          </w:tcPr>
          <w:p w14:paraId="565BEF5D" w14:textId="77777777" w:rsidR="00530759" w:rsidRPr="007E62AA" w:rsidRDefault="00530759" w:rsidP="00530759">
            <w:pPr>
              <w:rPr>
                <w:rFonts w:ascii="Times New Roman" w:hAnsi="Times New Roman" w:cs="Times New Roman"/>
                <w:sz w:val="24"/>
                <w:szCs w:val="24"/>
              </w:rPr>
            </w:pPr>
            <w:r w:rsidRPr="007E62AA">
              <w:rPr>
                <w:rFonts w:ascii="Times New Roman" w:hAnsi="Times New Roman" w:cs="Times New Roman"/>
                <w:sz w:val="24"/>
                <w:szCs w:val="24"/>
              </w:rPr>
              <w:t>In process</w:t>
            </w:r>
          </w:p>
        </w:tc>
      </w:tr>
    </w:tbl>
    <w:p w14:paraId="6FCCCFF6" w14:textId="77777777" w:rsidR="00AC593E" w:rsidRPr="007E62AA" w:rsidRDefault="00AC593E" w:rsidP="00415D9D">
      <w:pPr>
        <w:rPr>
          <w:rFonts w:ascii="Times New Roman" w:hAnsi="Times New Roman" w:cs="Times New Roman"/>
          <w:b/>
          <w:bCs/>
          <w:sz w:val="28"/>
          <w:szCs w:val="28"/>
          <w:u w:val="single"/>
        </w:rPr>
      </w:pPr>
    </w:p>
    <w:p w14:paraId="1F530CD3" w14:textId="77777777" w:rsidR="00415D9D" w:rsidRPr="007E62AA" w:rsidRDefault="00415D9D" w:rsidP="00415D9D">
      <w:pPr>
        <w:rPr>
          <w:rFonts w:ascii="Times New Roman" w:hAnsi="Times New Roman" w:cs="Times New Roman"/>
          <w:b/>
          <w:bCs/>
          <w:sz w:val="28"/>
          <w:szCs w:val="28"/>
          <w:u w:val="single"/>
        </w:rPr>
      </w:pPr>
      <w:r w:rsidRPr="007E62AA">
        <w:rPr>
          <w:rFonts w:ascii="Times New Roman" w:hAnsi="Times New Roman" w:cs="Times New Roman"/>
          <w:b/>
          <w:bCs/>
          <w:sz w:val="28"/>
          <w:szCs w:val="28"/>
          <w:u w:val="single"/>
        </w:rPr>
        <w:t>Scholarly Journal Section Editor:</w:t>
      </w:r>
    </w:p>
    <w:p w14:paraId="501FC940" w14:textId="77777777" w:rsidR="00415D9D" w:rsidRPr="007E62AA" w:rsidRDefault="00415D9D" w:rsidP="00415D9D">
      <w:pPr>
        <w:rPr>
          <w:rFonts w:ascii="Times New Roman" w:hAnsi="Times New Roman" w:cs="Times New Roman"/>
          <w:sz w:val="28"/>
          <w:szCs w:val="28"/>
          <w:u w:val="single"/>
        </w:rPr>
      </w:pPr>
    </w:p>
    <w:p w14:paraId="6E788AD7" w14:textId="77777777" w:rsidR="00415D9D" w:rsidRPr="007E62AA" w:rsidRDefault="00415D9D" w:rsidP="00415D9D">
      <w:pPr>
        <w:rPr>
          <w:rFonts w:ascii="Times New Roman" w:hAnsi="Times New Roman" w:cs="Times New Roman"/>
          <w:b/>
          <w:bCs/>
          <w:sz w:val="28"/>
          <w:szCs w:val="28"/>
          <w:u w:val="single"/>
        </w:rPr>
      </w:pPr>
      <w:r w:rsidRPr="007E62AA">
        <w:rPr>
          <w:rFonts w:ascii="Times New Roman" w:hAnsi="Times New Roman" w:cs="Times New Roman"/>
          <w:b/>
          <w:bCs/>
          <w:sz w:val="28"/>
          <w:szCs w:val="28"/>
          <w:u w:val="single"/>
        </w:rPr>
        <w:t>Scholarly Journal Editorial Member:</w:t>
      </w:r>
    </w:p>
    <w:p w14:paraId="21735E35" w14:textId="77777777" w:rsidR="00415D9D" w:rsidRPr="007E62AA" w:rsidRDefault="00415D9D" w:rsidP="00415D9D">
      <w:pPr>
        <w:rPr>
          <w:rFonts w:ascii="Times New Roman" w:hAnsi="Times New Roman" w:cs="Times New Roman"/>
          <w:sz w:val="28"/>
          <w:szCs w:val="28"/>
        </w:rPr>
      </w:pPr>
    </w:p>
    <w:p w14:paraId="61F1D3B8" w14:textId="77777777" w:rsidR="00415D9D" w:rsidRPr="007E62AA" w:rsidRDefault="00415D9D" w:rsidP="00415D9D">
      <w:pPr>
        <w:rPr>
          <w:rFonts w:ascii="Times New Roman" w:hAnsi="Times New Roman" w:cs="Times New Roman"/>
          <w:b/>
          <w:bCs/>
          <w:sz w:val="28"/>
          <w:szCs w:val="28"/>
          <w:u w:val="single"/>
        </w:rPr>
      </w:pPr>
      <w:r w:rsidRPr="007E62AA">
        <w:rPr>
          <w:rFonts w:ascii="Times New Roman" w:hAnsi="Times New Roman" w:cs="Times New Roman"/>
          <w:b/>
          <w:bCs/>
          <w:sz w:val="28"/>
          <w:szCs w:val="28"/>
          <w:u w:val="single"/>
        </w:rPr>
        <w:t>Scholarly Journal Reviewer:</w:t>
      </w:r>
    </w:p>
    <w:p w14:paraId="15542A17" w14:textId="77777777" w:rsidR="00415D9D" w:rsidRPr="007E62AA" w:rsidRDefault="00415D9D" w:rsidP="00415D9D">
      <w:pPr>
        <w:rPr>
          <w:rFonts w:ascii="Times New Roman" w:hAnsi="Times New Roman" w:cs="Times New Roman"/>
          <w:b/>
          <w:bCs/>
          <w:sz w:val="28"/>
          <w:szCs w:val="28"/>
          <w:u w:val="single"/>
        </w:rPr>
      </w:pPr>
    </w:p>
    <w:p w14:paraId="58DF6B94" w14:textId="77777777" w:rsidR="00415D9D" w:rsidRPr="007E62AA" w:rsidRDefault="00415D9D" w:rsidP="00415D9D">
      <w:pPr>
        <w:rPr>
          <w:rFonts w:ascii="Times New Roman" w:hAnsi="Times New Roman" w:cs="Times New Roman"/>
          <w:b/>
          <w:bCs/>
          <w:sz w:val="28"/>
          <w:szCs w:val="28"/>
          <w:u w:val="single"/>
        </w:rPr>
      </w:pPr>
      <w:r w:rsidRPr="007E62AA">
        <w:rPr>
          <w:rFonts w:ascii="Times New Roman" w:hAnsi="Times New Roman" w:cs="Times New Roman"/>
          <w:b/>
          <w:bCs/>
          <w:sz w:val="28"/>
          <w:szCs w:val="28"/>
          <w:u w:val="single"/>
        </w:rPr>
        <w:t>Publications:</w:t>
      </w:r>
    </w:p>
    <w:p w14:paraId="0E2EE196" w14:textId="77777777" w:rsidR="000A450E" w:rsidRPr="007E62AA" w:rsidRDefault="000A450E" w:rsidP="00415D9D">
      <w:pPr>
        <w:rPr>
          <w:rFonts w:ascii="Times New Roman" w:hAnsi="Times New Roman" w:cs="Times New Roman"/>
          <w:sz w:val="28"/>
          <w:szCs w:val="28"/>
        </w:rPr>
      </w:pPr>
    </w:p>
    <w:p w14:paraId="379102A5" w14:textId="77777777" w:rsidR="00415D9D" w:rsidRPr="007E62AA" w:rsidRDefault="00415D9D" w:rsidP="00415D9D">
      <w:pPr>
        <w:rPr>
          <w:rFonts w:ascii="Times New Roman" w:hAnsi="Times New Roman" w:cs="Times New Roman"/>
          <w:b/>
          <w:bCs/>
          <w:sz w:val="28"/>
          <w:szCs w:val="28"/>
          <w:u w:val="single"/>
        </w:rPr>
      </w:pPr>
      <w:r w:rsidRPr="007E62AA">
        <w:rPr>
          <w:rFonts w:ascii="Times New Roman" w:hAnsi="Times New Roman" w:cs="Times New Roman"/>
          <w:b/>
          <w:bCs/>
          <w:sz w:val="28"/>
          <w:szCs w:val="28"/>
          <w:u w:val="single"/>
        </w:rPr>
        <w:t>Book Chapter Published:</w:t>
      </w:r>
    </w:p>
    <w:p w14:paraId="511F54E6" w14:textId="77777777" w:rsidR="00942AD5" w:rsidRPr="007E62AA" w:rsidRDefault="00942AD5" w:rsidP="00415D9D">
      <w:pPr>
        <w:rPr>
          <w:rFonts w:ascii="Times New Roman" w:hAnsi="Times New Roman" w:cs="Times New Roman"/>
          <w:b/>
          <w:bCs/>
          <w:sz w:val="28"/>
          <w:szCs w:val="28"/>
          <w:u w:val="single"/>
        </w:rPr>
      </w:pPr>
    </w:p>
    <w:p w14:paraId="3A08D70B" w14:textId="77777777" w:rsidR="00415D9D" w:rsidRPr="007E62AA" w:rsidRDefault="00415D9D" w:rsidP="00415D9D">
      <w:pPr>
        <w:rPr>
          <w:rFonts w:ascii="Times New Roman" w:hAnsi="Times New Roman" w:cs="Times New Roman"/>
          <w:b/>
          <w:bCs/>
          <w:sz w:val="28"/>
          <w:szCs w:val="28"/>
          <w:u w:val="single"/>
        </w:rPr>
      </w:pPr>
      <w:r w:rsidRPr="007E62AA">
        <w:rPr>
          <w:rFonts w:ascii="Times New Roman" w:hAnsi="Times New Roman" w:cs="Times New Roman"/>
          <w:b/>
          <w:bCs/>
          <w:sz w:val="28"/>
          <w:szCs w:val="28"/>
          <w:u w:val="single"/>
        </w:rPr>
        <w:t>Books Published:</w:t>
      </w:r>
    </w:p>
    <w:p w14:paraId="002E9286" w14:textId="77777777" w:rsidR="007D3FDE" w:rsidRPr="007E62AA" w:rsidRDefault="007D3FDE" w:rsidP="007D3FDE">
      <w:pPr>
        <w:pStyle w:val="ListParagraph"/>
        <w:numPr>
          <w:ilvl w:val="0"/>
          <w:numId w:val="1"/>
        </w:numPr>
        <w:jc w:val="both"/>
        <w:rPr>
          <w:rFonts w:ascii="Times New Roman" w:hAnsi="Times New Roman" w:cs="Times New Roman"/>
          <w:sz w:val="28"/>
          <w:szCs w:val="28"/>
        </w:rPr>
      </w:pPr>
      <w:r w:rsidRPr="007E62AA">
        <w:rPr>
          <w:rFonts w:ascii="Times New Roman" w:hAnsi="Times New Roman" w:cs="Times New Roman"/>
          <w:sz w:val="28"/>
          <w:szCs w:val="28"/>
        </w:rPr>
        <w:t>Marino ICU, Andisheh Rafie Publications, Tehran, 2014</w:t>
      </w:r>
    </w:p>
    <w:p w14:paraId="15B7C3C6" w14:textId="77777777" w:rsidR="000A450E" w:rsidRPr="007E62AA" w:rsidRDefault="001165FB" w:rsidP="001C58C1">
      <w:pPr>
        <w:pStyle w:val="ListParagraph"/>
        <w:numPr>
          <w:ilvl w:val="0"/>
          <w:numId w:val="1"/>
        </w:numPr>
        <w:jc w:val="both"/>
        <w:rPr>
          <w:rFonts w:ascii="Times New Roman" w:hAnsi="Times New Roman" w:cs="Times New Roman"/>
          <w:sz w:val="28"/>
          <w:szCs w:val="28"/>
        </w:rPr>
      </w:pPr>
      <w:r w:rsidRPr="007E62AA">
        <w:rPr>
          <w:rFonts w:ascii="Times New Roman" w:hAnsi="Times New Roman" w:cs="Times New Roman"/>
          <w:sz w:val="28"/>
          <w:szCs w:val="28"/>
        </w:rPr>
        <w:t>Anesthesia</w:t>
      </w:r>
      <w:r w:rsidRPr="007E62AA">
        <w:rPr>
          <w:rFonts w:ascii="Times New Roman" w:hAnsi="Times New Roman" w:cs="Times New Roman" w:hint="cs"/>
          <w:sz w:val="28"/>
          <w:szCs w:val="28"/>
          <w:rtl/>
        </w:rPr>
        <w:t xml:space="preserve"> </w:t>
      </w:r>
      <w:r w:rsidRPr="007E62AA">
        <w:rPr>
          <w:rFonts w:ascii="Times New Roman" w:hAnsi="Times New Roman" w:cs="Times New Roman"/>
          <w:sz w:val="28"/>
          <w:szCs w:val="28"/>
        </w:rPr>
        <w:t>Handbook</w:t>
      </w:r>
      <w:r w:rsidR="000A450E" w:rsidRPr="007E62AA">
        <w:rPr>
          <w:rFonts w:ascii="Times New Roman" w:hAnsi="Times New Roman" w:cs="Times New Roman"/>
          <w:color w:val="FF0000"/>
          <w:sz w:val="28"/>
          <w:szCs w:val="28"/>
        </w:rPr>
        <w:t xml:space="preserve"> </w:t>
      </w:r>
      <w:r w:rsidR="000A450E" w:rsidRPr="007E62AA">
        <w:rPr>
          <w:rFonts w:ascii="Times New Roman" w:hAnsi="Times New Roman" w:cs="Times New Roman"/>
          <w:sz w:val="28"/>
          <w:szCs w:val="28"/>
        </w:rPr>
        <w:t xml:space="preserve">(in Persian), </w:t>
      </w:r>
      <w:r w:rsidR="00676E37" w:rsidRPr="007E62AA">
        <w:rPr>
          <w:rFonts w:ascii="Times New Roman" w:hAnsi="Times New Roman" w:cs="Times New Roman"/>
          <w:sz w:val="28"/>
          <w:szCs w:val="28"/>
        </w:rPr>
        <w:t xml:space="preserve">Andisheh </w:t>
      </w:r>
      <w:r w:rsidR="000C2FD5" w:rsidRPr="007E62AA">
        <w:rPr>
          <w:rFonts w:ascii="Times New Roman" w:hAnsi="Times New Roman" w:cs="Times New Roman"/>
          <w:sz w:val="28"/>
          <w:szCs w:val="28"/>
        </w:rPr>
        <w:t xml:space="preserve">Rafie Publications, </w:t>
      </w:r>
      <w:r w:rsidR="000A450E" w:rsidRPr="007E62AA">
        <w:rPr>
          <w:rFonts w:ascii="Times New Roman" w:hAnsi="Times New Roman" w:cs="Times New Roman"/>
          <w:sz w:val="28"/>
          <w:szCs w:val="28"/>
        </w:rPr>
        <w:t>Tehran, 2017</w:t>
      </w:r>
    </w:p>
    <w:p w14:paraId="45DE3309" w14:textId="77777777" w:rsidR="000A450E" w:rsidRPr="007E62AA" w:rsidRDefault="000A450E" w:rsidP="001C58C1">
      <w:pPr>
        <w:pStyle w:val="ListParagraph"/>
        <w:numPr>
          <w:ilvl w:val="0"/>
          <w:numId w:val="1"/>
        </w:numPr>
        <w:jc w:val="both"/>
        <w:rPr>
          <w:rFonts w:ascii="Times New Roman" w:hAnsi="Times New Roman" w:cs="Times New Roman"/>
          <w:sz w:val="28"/>
          <w:szCs w:val="28"/>
        </w:rPr>
      </w:pPr>
      <w:r w:rsidRPr="007E62AA">
        <w:rPr>
          <w:rFonts w:ascii="Times New Roman" w:hAnsi="Times New Roman" w:cs="Times New Roman"/>
          <w:sz w:val="28"/>
          <w:szCs w:val="28"/>
        </w:rPr>
        <w:t xml:space="preserve">Reference Book for Multiple Mini-Interview (MMI) of the Ministry of Health and Medical Education, </w:t>
      </w:r>
      <w:proofErr w:type="spellStart"/>
      <w:r w:rsidR="000C2FD5" w:rsidRPr="007E62AA">
        <w:rPr>
          <w:rFonts w:ascii="Times New Roman" w:hAnsi="Times New Roman" w:cs="Times New Roman"/>
          <w:sz w:val="28"/>
          <w:szCs w:val="28"/>
        </w:rPr>
        <w:t>Arseh</w:t>
      </w:r>
      <w:proofErr w:type="spellEnd"/>
      <w:r w:rsidR="000C2FD5" w:rsidRPr="007E62AA">
        <w:rPr>
          <w:rFonts w:ascii="Times New Roman" w:hAnsi="Times New Roman" w:cs="Times New Roman"/>
          <w:sz w:val="28"/>
          <w:szCs w:val="28"/>
        </w:rPr>
        <w:t xml:space="preserve"> Publications, </w:t>
      </w:r>
      <w:r w:rsidRPr="007E62AA">
        <w:rPr>
          <w:rFonts w:ascii="Times New Roman" w:hAnsi="Times New Roman" w:cs="Times New Roman"/>
          <w:sz w:val="28"/>
          <w:szCs w:val="28"/>
        </w:rPr>
        <w:t>Tehran, 2017</w:t>
      </w:r>
    </w:p>
    <w:p w14:paraId="7858B9A3" w14:textId="77777777" w:rsidR="000C2FD5" w:rsidRPr="007E62AA" w:rsidRDefault="000F07D9" w:rsidP="000F07D9">
      <w:pPr>
        <w:pStyle w:val="ListParagraph"/>
        <w:numPr>
          <w:ilvl w:val="0"/>
          <w:numId w:val="1"/>
        </w:numPr>
        <w:jc w:val="both"/>
        <w:rPr>
          <w:rFonts w:ascii="Times New Roman" w:hAnsi="Times New Roman" w:cs="Times New Roman"/>
          <w:sz w:val="28"/>
          <w:szCs w:val="28"/>
        </w:rPr>
      </w:pPr>
      <w:r w:rsidRPr="007E62AA">
        <w:rPr>
          <w:rFonts w:ascii="Times New Roman" w:hAnsi="Times New Roman" w:cs="Times New Roman"/>
          <w:sz w:val="28"/>
          <w:szCs w:val="28"/>
        </w:rPr>
        <w:t xml:space="preserve">A </w:t>
      </w:r>
      <w:r w:rsidR="000C2FD5" w:rsidRPr="007E62AA">
        <w:rPr>
          <w:rFonts w:ascii="Times New Roman" w:hAnsi="Times New Roman" w:cs="Times New Roman"/>
          <w:sz w:val="28"/>
          <w:szCs w:val="28"/>
        </w:rPr>
        <w:t>Revi</w:t>
      </w:r>
      <w:r w:rsidRPr="007E62AA">
        <w:rPr>
          <w:rFonts w:ascii="Times New Roman" w:hAnsi="Times New Roman" w:cs="Times New Roman"/>
          <w:sz w:val="28"/>
          <w:szCs w:val="28"/>
        </w:rPr>
        <w:t>ew of Anesthesia Methods for</w:t>
      </w:r>
      <w:r w:rsidR="000C2FD5" w:rsidRPr="007E62AA">
        <w:rPr>
          <w:rFonts w:ascii="Times New Roman" w:hAnsi="Times New Roman" w:cs="Times New Roman"/>
          <w:sz w:val="28"/>
          <w:szCs w:val="28"/>
        </w:rPr>
        <w:t xml:space="preserve"> </w:t>
      </w:r>
      <w:r w:rsidRPr="007E62AA">
        <w:rPr>
          <w:rFonts w:ascii="Times New Roman" w:hAnsi="Times New Roman" w:cs="Times New Roman"/>
          <w:sz w:val="28"/>
          <w:szCs w:val="28"/>
        </w:rPr>
        <w:t xml:space="preserve">Anesthesia </w:t>
      </w:r>
      <w:r w:rsidR="000C2FD5" w:rsidRPr="007E62AA">
        <w:rPr>
          <w:rFonts w:ascii="Times New Roman" w:hAnsi="Times New Roman" w:cs="Times New Roman"/>
          <w:sz w:val="28"/>
          <w:szCs w:val="28"/>
        </w:rPr>
        <w:t xml:space="preserve">Students, </w:t>
      </w:r>
      <w:proofErr w:type="spellStart"/>
      <w:r w:rsidR="000C2FD5" w:rsidRPr="007E62AA">
        <w:rPr>
          <w:rFonts w:ascii="Times New Roman" w:hAnsi="Times New Roman" w:cs="Times New Roman"/>
          <w:sz w:val="28"/>
          <w:szCs w:val="28"/>
        </w:rPr>
        <w:t>Hadaf</w:t>
      </w:r>
      <w:proofErr w:type="spellEnd"/>
      <w:r w:rsidR="000C2FD5" w:rsidRPr="007E62AA">
        <w:rPr>
          <w:rFonts w:ascii="Times New Roman" w:hAnsi="Times New Roman" w:cs="Times New Roman"/>
          <w:sz w:val="28"/>
          <w:szCs w:val="28"/>
        </w:rPr>
        <w:t xml:space="preserve"> Publications, Tehran, 2018</w:t>
      </w:r>
    </w:p>
    <w:p w14:paraId="7ED69EAB" w14:textId="77777777" w:rsidR="000F07D9" w:rsidRPr="007E62AA" w:rsidRDefault="005109D6" w:rsidP="000F07D9">
      <w:pPr>
        <w:pStyle w:val="ListParagraph"/>
        <w:numPr>
          <w:ilvl w:val="0"/>
          <w:numId w:val="1"/>
        </w:numPr>
        <w:jc w:val="both"/>
        <w:rPr>
          <w:rFonts w:ascii="Times New Roman" w:hAnsi="Times New Roman" w:cs="Times New Roman"/>
          <w:sz w:val="28"/>
          <w:szCs w:val="28"/>
        </w:rPr>
      </w:pPr>
      <w:r w:rsidRPr="007E62AA">
        <w:rPr>
          <w:rFonts w:ascii="Times New Roman" w:hAnsi="Times New Roman" w:cs="Times New Roman"/>
          <w:sz w:val="28"/>
          <w:szCs w:val="28"/>
        </w:rPr>
        <w:t xml:space="preserve">Principles And Methods </w:t>
      </w:r>
      <w:proofErr w:type="gramStart"/>
      <w:r w:rsidRPr="007E62AA">
        <w:rPr>
          <w:rFonts w:ascii="Times New Roman" w:hAnsi="Times New Roman" w:cs="Times New Roman"/>
          <w:sz w:val="28"/>
          <w:szCs w:val="28"/>
        </w:rPr>
        <w:t>Of</w:t>
      </w:r>
      <w:proofErr w:type="gramEnd"/>
      <w:r w:rsidRPr="007E62AA">
        <w:rPr>
          <w:rFonts w:ascii="Times New Roman" w:hAnsi="Times New Roman" w:cs="Times New Roman"/>
          <w:sz w:val="28"/>
          <w:szCs w:val="28"/>
        </w:rPr>
        <w:t xml:space="preserve"> Pain Management </w:t>
      </w:r>
      <w:proofErr w:type="gramStart"/>
      <w:r w:rsidRPr="007E62AA">
        <w:rPr>
          <w:rFonts w:ascii="Times New Roman" w:hAnsi="Times New Roman" w:cs="Times New Roman"/>
          <w:sz w:val="28"/>
          <w:szCs w:val="28"/>
        </w:rPr>
        <w:t>In</w:t>
      </w:r>
      <w:proofErr w:type="gramEnd"/>
      <w:r w:rsidRPr="007E62AA">
        <w:rPr>
          <w:rFonts w:ascii="Times New Roman" w:hAnsi="Times New Roman" w:cs="Times New Roman"/>
          <w:sz w:val="28"/>
          <w:szCs w:val="28"/>
        </w:rPr>
        <w:t xml:space="preserve"> Tabular Manner</w:t>
      </w:r>
      <w:r w:rsidR="001E24F8" w:rsidRPr="007E62AA">
        <w:rPr>
          <w:rFonts w:ascii="Times New Roman" w:hAnsi="Times New Roman" w:cs="Times New Roman"/>
          <w:sz w:val="28"/>
          <w:szCs w:val="28"/>
        </w:rPr>
        <w:t xml:space="preserve">, </w:t>
      </w:r>
      <w:proofErr w:type="spellStart"/>
      <w:r w:rsidR="001E24F8" w:rsidRPr="007E62AA">
        <w:rPr>
          <w:rFonts w:ascii="Times New Roman" w:hAnsi="Times New Roman" w:cs="Times New Roman"/>
          <w:sz w:val="28"/>
          <w:szCs w:val="28"/>
        </w:rPr>
        <w:t>Hadaf</w:t>
      </w:r>
      <w:proofErr w:type="spellEnd"/>
      <w:r w:rsidR="001E24F8" w:rsidRPr="007E62AA">
        <w:rPr>
          <w:rFonts w:ascii="Times New Roman" w:hAnsi="Times New Roman" w:cs="Times New Roman"/>
          <w:sz w:val="28"/>
          <w:szCs w:val="28"/>
        </w:rPr>
        <w:t xml:space="preserve"> Publications, Tehran, 2018</w:t>
      </w:r>
    </w:p>
    <w:p w14:paraId="0A91FB16" w14:textId="77777777" w:rsidR="005109D6" w:rsidRPr="007E62AA" w:rsidRDefault="001E24F8" w:rsidP="000F07D9">
      <w:pPr>
        <w:pStyle w:val="ListParagraph"/>
        <w:numPr>
          <w:ilvl w:val="0"/>
          <w:numId w:val="1"/>
        </w:numPr>
        <w:jc w:val="both"/>
        <w:rPr>
          <w:rFonts w:ascii="Times New Roman" w:hAnsi="Times New Roman" w:cs="Times New Roman"/>
          <w:sz w:val="28"/>
          <w:szCs w:val="28"/>
        </w:rPr>
      </w:pPr>
      <w:r w:rsidRPr="007E62AA">
        <w:rPr>
          <w:rFonts w:ascii="Times New Roman" w:hAnsi="Times New Roman" w:cs="Times New Roman"/>
          <w:sz w:val="28"/>
          <w:szCs w:val="28"/>
        </w:rPr>
        <w:t>Anesthesia in Table</w:t>
      </w:r>
      <w:r w:rsidR="00F46EB2" w:rsidRPr="007E62AA">
        <w:rPr>
          <w:rFonts w:ascii="Times New Roman" w:hAnsi="Times New Roman" w:cs="Times New Roman"/>
          <w:sz w:val="28"/>
          <w:szCs w:val="28"/>
        </w:rPr>
        <w:t xml:space="preserve">, IUMS Publications, </w:t>
      </w:r>
      <w:r w:rsidR="00676E37" w:rsidRPr="007E62AA">
        <w:rPr>
          <w:rFonts w:ascii="Times New Roman" w:hAnsi="Times New Roman" w:cs="Times New Roman"/>
          <w:sz w:val="28"/>
          <w:szCs w:val="28"/>
        </w:rPr>
        <w:t>Tehran, 2019</w:t>
      </w:r>
    </w:p>
    <w:p w14:paraId="1D5A434D" w14:textId="77777777" w:rsidR="00676E37" w:rsidRPr="007E62AA" w:rsidRDefault="00676E37" w:rsidP="00676E37">
      <w:pPr>
        <w:pStyle w:val="ListParagraph"/>
        <w:numPr>
          <w:ilvl w:val="0"/>
          <w:numId w:val="1"/>
        </w:numPr>
        <w:jc w:val="both"/>
        <w:rPr>
          <w:rFonts w:ascii="Times New Roman" w:hAnsi="Times New Roman" w:cs="Times New Roman"/>
          <w:sz w:val="28"/>
          <w:szCs w:val="28"/>
        </w:rPr>
      </w:pPr>
      <w:r w:rsidRPr="007E62AA">
        <w:rPr>
          <w:rFonts w:ascii="Times New Roman" w:hAnsi="Times New Roman" w:cs="Times New Roman"/>
          <w:sz w:val="28"/>
          <w:szCs w:val="28"/>
        </w:rPr>
        <w:t>2018 Anesthesia, Andisheh Rafie Publications, Tehran, 2020</w:t>
      </w:r>
    </w:p>
    <w:p w14:paraId="2AD49F51" w14:textId="77777777" w:rsidR="007D3FDE" w:rsidRPr="007E62AA" w:rsidRDefault="008312E9" w:rsidP="008312E9">
      <w:pPr>
        <w:pStyle w:val="ListParagraph"/>
        <w:numPr>
          <w:ilvl w:val="0"/>
          <w:numId w:val="1"/>
        </w:numPr>
        <w:jc w:val="both"/>
        <w:rPr>
          <w:rFonts w:ascii="Times New Roman" w:hAnsi="Times New Roman" w:cs="Times New Roman"/>
          <w:sz w:val="28"/>
          <w:szCs w:val="28"/>
        </w:rPr>
      </w:pPr>
      <w:r w:rsidRPr="007E62AA">
        <w:rPr>
          <w:rFonts w:ascii="Times New Roman" w:hAnsi="Times New Roman" w:cs="Times New Roman"/>
          <w:sz w:val="28"/>
          <w:szCs w:val="28"/>
        </w:rPr>
        <w:t>Care of Emergence f</w:t>
      </w:r>
      <w:r w:rsidRPr="007E62AA">
        <w:rPr>
          <w:rFonts w:ascii="Times New Roman" w:hAnsi="Times New Roman" w:cs="Times New Roman"/>
          <w:color w:val="000000"/>
          <w:sz w:val="28"/>
          <w:szCs w:val="28"/>
        </w:rPr>
        <w:t>rom Anesthesia</w:t>
      </w:r>
      <w:r w:rsidRPr="007E62AA">
        <w:rPr>
          <w:sz w:val="28"/>
          <w:szCs w:val="28"/>
        </w:rPr>
        <w:t xml:space="preserve"> </w:t>
      </w:r>
      <w:r w:rsidRPr="007E62AA">
        <w:rPr>
          <w:rFonts w:ascii="Times New Roman" w:hAnsi="Times New Roman" w:cs="Times New Roman"/>
          <w:sz w:val="28"/>
          <w:szCs w:val="28"/>
        </w:rPr>
        <w:t>in the recovery unit, Heidari Publications, 2021</w:t>
      </w:r>
    </w:p>
    <w:p w14:paraId="39F09EB3" w14:textId="77777777" w:rsidR="00DF4AE7" w:rsidRPr="007E62AA" w:rsidRDefault="00DF4AE7" w:rsidP="001165FB">
      <w:pPr>
        <w:bidi/>
        <w:jc w:val="both"/>
        <w:rPr>
          <w:rFonts w:ascii="Times New Roman" w:hAnsi="Times New Roman" w:cs="Times New Roman"/>
          <w:sz w:val="28"/>
          <w:szCs w:val="28"/>
        </w:rPr>
      </w:pPr>
      <w:r w:rsidRPr="007E62AA">
        <w:rPr>
          <w:rFonts w:ascii="Times New Roman" w:hAnsi="Times New Roman" w:cs="Times New Roman"/>
          <w:sz w:val="28"/>
          <w:szCs w:val="28"/>
        </w:rPr>
        <w:tab/>
      </w:r>
    </w:p>
    <w:p w14:paraId="5F04FC50" w14:textId="77777777" w:rsidR="00415D9D" w:rsidRPr="007E62AA" w:rsidRDefault="00415D9D" w:rsidP="00415D9D">
      <w:pPr>
        <w:rPr>
          <w:rFonts w:ascii="Times New Roman" w:hAnsi="Times New Roman" w:cs="Times New Roman"/>
          <w:b/>
          <w:bCs/>
          <w:sz w:val="28"/>
          <w:szCs w:val="28"/>
          <w:u w:val="single"/>
        </w:rPr>
      </w:pPr>
      <w:r w:rsidRPr="007E62AA">
        <w:rPr>
          <w:rFonts w:ascii="Times New Roman" w:hAnsi="Times New Roman" w:cs="Times New Roman"/>
          <w:b/>
          <w:bCs/>
          <w:sz w:val="28"/>
          <w:szCs w:val="28"/>
          <w:u w:val="single"/>
        </w:rPr>
        <w:t>Other Work Experience:</w:t>
      </w:r>
    </w:p>
    <w:p w14:paraId="5D50673F" w14:textId="77777777" w:rsidR="00DE75DA" w:rsidRPr="007E62AA" w:rsidRDefault="00DE75DA" w:rsidP="001A2963">
      <w:pPr>
        <w:rPr>
          <w:rFonts w:ascii="Times New Roman" w:hAnsi="Times New Roman" w:cs="Times New Roman"/>
          <w:b/>
          <w:bCs/>
          <w:sz w:val="24"/>
          <w:szCs w:val="24"/>
        </w:rPr>
      </w:pPr>
      <w:r w:rsidRPr="007E62AA">
        <w:rPr>
          <w:rFonts w:ascii="Times New Roman" w:hAnsi="Times New Roman" w:cs="Times New Roman"/>
          <w:b/>
          <w:bCs/>
          <w:sz w:val="24"/>
          <w:szCs w:val="24"/>
        </w:rPr>
        <w:t>Membership in Academic Associations</w:t>
      </w:r>
      <w:r w:rsidR="001A2963" w:rsidRPr="007E62AA">
        <w:rPr>
          <w:rFonts w:ascii="Times New Roman" w:hAnsi="Times New Roman" w:cs="Times New Roman"/>
          <w:b/>
          <w:bCs/>
          <w:sz w:val="24"/>
          <w:szCs w:val="24"/>
        </w:rPr>
        <w:t>,</w:t>
      </w:r>
      <w:r w:rsidRPr="007E62AA">
        <w:rPr>
          <w:rFonts w:ascii="Times New Roman" w:hAnsi="Times New Roman" w:cs="Times New Roman"/>
          <w:b/>
          <w:bCs/>
          <w:sz w:val="24"/>
          <w:szCs w:val="24"/>
        </w:rPr>
        <w:t xml:space="preserve"> Societies</w:t>
      </w:r>
      <w:r w:rsidR="001A2963" w:rsidRPr="007E62AA">
        <w:rPr>
          <w:rFonts w:ascii="Times New Roman" w:hAnsi="Times New Roman" w:cs="Times New Roman"/>
          <w:b/>
          <w:bCs/>
          <w:sz w:val="24"/>
          <w:szCs w:val="24"/>
        </w:rPr>
        <w:t xml:space="preserve"> and Committee</w:t>
      </w:r>
      <w:r w:rsidR="00A7768E" w:rsidRPr="007E62AA">
        <w:rPr>
          <w:rFonts w:ascii="Times New Roman" w:hAnsi="Times New Roman" w:cs="Times New Roman"/>
          <w:b/>
          <w:bCs/>
          <w:sz w:val="24"/>
          <w:szCs w:val="24"/>
        </w:rPr>
        <w:t>:</w:t>
      </w:r>
    </w:p>
    <w:tbl>
      <w:tblPr>
        <w:tblStyle w:val="TableGrid"/>
        <w:tblW w:w="0" w:type="auto"/>
        <w:tblLook w:val="04A0" w:firstRow="1" w:lastRow="0" w:firstColumn="1" w:lastColumn="0" w:noHBand="0" w:noVBand="1"/>
      </w:tblPr>
      <w:tblGrid>
        <w:gridCol w:w="3180"/>
        <w:gridCol w:w="1283"/>
        <w:gridCol w:w="2048"/>
        <w:gridCol w:w="1420"/>
        <w:gridCol w:w="1419"/>
      </w:tblGrid>
      <w:tr w:rsidR="000B2289" w:rsidRPr="007E62AA" w14:paraId="7EDCBB52" w14:textId="77777777" w:rsidTr="001C58C1">
        <w:trPr>
          <w:tblHeader/>
        </w:trPr>
        <w:tc>
          <w:tcPr>
            <w:tcW w:w="3180" w:type="dxa"/>
            <w:vMerge w:val="restart"/>
            <w:shd w:val="clear" w:color="auto" w:fill="F2F2F2" w:themeFill="background1" w:themeFillShade="F2"/>
            <w:vAlign w:val="center"/>
          </w:tcPr>
          <w:p w14:paraId="7095C216" w14:textId="77777777" w:rsidR="000B2289" w:rsidRPr="007E62AA" w:rsidRDefault="000B2289" w:rsidP="001E0BC7">
            <w:pPr>
              <w:jc w:val="center"/>
              <w:rPr>
                <w:rFonts w:ascii="Times New Roman" w:hAnsi="Times New Roman" w:cs="Times New Roman"/>
                <w:b/>
                <w:bCs/>
                <w:sz w:val="24"/>
                <w:szCs w:val="24"/>
              </w:rPr>
            </w:pPr>
            <w:r w:rsidRPr="007E62AA">
              <w:rPr>
                <w:rFonts w:ascii="Times New Roman" w:hAnsi="Times New Roman" w:cs="Times New Roman"/>
                <w:b/>
                <w:bCs/>
                <w:sz w:val="24"/>
                <w:szCs w:val="24"/>
              </w:rPr>
              <w:t>Name</w:t>
            </w:r>
          </w:p>
        </w:tc>
        <w:tc>
          <w:tcPr>
            <w:tcW w:w="1283" w:type="dxa"/>
            <w:vMerge w:val="restart"/>
            <w:shd w:val="clear" w:color="auto" w:fill="F2F2F2" w:themeFill="background1" w:themeFillShade="F2"/>
            <w:vAlign w:val="center"/>
          </w:tcPr>
          <w:p w14:paraId="3C43BCE7" w14:textId="77777777" w:rsidR="000B2289" w:rsidRPr="007E62AA" w:rsidRDefault="000B2289" w:rsidP="001E0BC7">
            <w:pPr>
              <w:jc w:val="center"/>
              <w:rPr>
                <w:rFonts w:ascii="Times New Roman" w:hAnsi="Times New Roman" w:cs="Times New Roman"/>
                <w:b/>
                <w:bCs/>
                <w:sz w:val="24"/>
                <w:szCs w:val="24"/>
              </w:rPr>
            </w:pPr>
            <w:r w:rsidRPr="007E62AA">
              <w:rPr>
                <w:rFonts w:ascii="Times New Roman" w:hAnsi="Times New Roman" w:cs="Times New Roman"/>
                <w:b/>
                <w:bCs/>
                <w:sz w:val="24"/>
                <w:szCs w:val="24"/>
              </w:rPr>
              <w:t>Position</w:t>
            </w:r>
          </w:p>
        </w:tc>
        <w:tc>
          <w:tcPr>
            <w:tcW w:w="2048" w:type="dxa"/>
            <w:vMerge w:val="restart"/>
            <w:shd w:val="clear" w:color="auto" w:fill="F2F2F2" w:themeFill="background1" w:themeFillShade="F2"/>
            <w:vAlign w:val="center"/>
          </w:tcPr>
          <w:p w14:paraId="0DB2CDF3" w14:textId="77777777" w:rsidR="000B2289" w:rsidRPr="007E62AA" w:rsidRDefault="000B2289" w:rsidP="001E0BC7">
            <w:pPr>
              <w:jc w:val="center"/>
              <w:rPr>
                <w:rFonts w:ascii="Times New Roman" w:hAnsi="Times New Roman" w:cs="Times New Roman"/>
                <w:b/>
                <w:bCs/>
                <w:sz w:val="24"/>
                <w:szCs w:val="24"/>
              </w:rPr>
            </w:pPr>
            <w:r w:rsidRPr="007E62AA">
              <w:rPr>
                <w:rFonts w:ascii="Times New Roman" w:hAnsi="Times New Roman" w:cs="Times New Roman"/>
                <w:b/>
                <w:bCs/>
                <w:sz w:val="24"/>
                <w:szCs w:val="24"/>
              </w:rPr>
              <w:t>Place of Operation</w:t>
            </w:r>
          </w:p>
        </w:tc>
        <w:tc>
          <w:tcPr>
            <w:tcW w:w="2839" w:type="dxa"/>
            <w:gridSpan w:val="2"/>
            <w:shd w:val="clear" w:color="auto" w:fill="F2F2F2" w:themeFill="background1" w:themeFillShade="F2"/>
            <w:vAlign w:val="center"/>
          </w:tcPr>
          <w:p w14:paraId="1F93A990" w14:textId="77777777" w:rsidR="000B2289" w:rsidRPr="007E62AA" w:rsidRDefault="000B2289" w:rsidP="001E0BC7">
            <w:pPr>
              <w:jc w:val="center"/>
              <w:rPr>
                <w:rFonts w:ascii="Times New Roman" w:hAnsi="Times New Roman" w:cs="Times New Roman"/>
                <w:b/>
                <w:bCs/>
                <w:sz w:val="24"/>
                <w:szCs w:val="24"/>
              </w:rPr>
            </w:pPr>
            <w:r w:rsidRPr="007E62AA">
              <w:rPr>
                <w:rFonts w:ascii="Times New Roman" w:hAnsi="Times New Roman" w:cs="Times New Roman"/>
                <w:b/>
                <w:bCs/>
                <w:sz w:val="24"/>
                <w:szCs w:val="24"/>
              </w:rPr>
              <w:t>Duration of Membership</w:t>
            </w:r>
          </w:p>
        </w:tc>
      </w:tr>
      <w:tr w:rsidR="000B2289" w:rsidRPr="007E62AA" w14:paraId="61BBF636" w14:textId="77777777" w:rsidTr="001C58C1">
        <w:trPr>
          <w:tblHeader/>
        </w:trPr>
        <w:tc>
          <w:tcPr>
            <w:tcW w:w="3180" w:type="dxa"/>
            <w:vMerge/>
            <w:shd w:val="clear" w:color="auto" w:fill="F2F2F2" w:themeFill="background1" w:themeFillShade="F2"/>
            <w:vAlign w:val="center"/>
          </w:tcPr>
          <w:p w14:paraId="750B39F6" w14:textId="77777777" w:rsidR="000B2289" w:rsidRPr="007E62AA" w:rsidRDefault="000B2289" w:rsidP="001E0BC7">
            <w:pPr>
              <w:jc w:val="center"/>
              <w:rPr>
                <w:rFonts w:ascii="Times New Roman" w:hAnsi="Times New Roman" w:cs="Times New Roman"/>
                <w:sz w:val="24"/>
                <w:szCs w:val="24"/>
              </w:rPr>
            </w:pPr>
          </w:p>
        </w:tc>
        <w:tc>
          <w:tcPr>
            <w:tcW w:w="1283" w:type="dxa"/>
            <w:vMerge/>
            <w:shd w:val="clear" w:color="auto" w:fill="F2F2F2" w:themeFill="background1" w:themeFillShade="F2"/>
            <w:vAlign w:val="center"/>
          </w:tcPr>
          <w:p w14:paraId="4ABB9844" w14:textId="77777777" w:rsidR="000B2289" w:rsidRPr="007E62AA" w:rsidRDefault="000B2289" w:rsidP="001E0BC7">
            <w:pPr>
              <w:jc w:val="center"/>
              <w:rPr>
                <w:rFonts w:ascii="Times New Roman" w:hAnsi="Times New Roman" w:cs="Times New Roman"/>
                <w:sz w:val="24"/>
                <w:szCs w:val="24"/>
              </w:rPr>
            </w:pPr>
          </w:p>
        </w:tc>
        <w:tc>
          <w:tcPr>
            <w:tcW w:w="2048" w:type="dxa"/>
            <w:vMerge/>
            <w:shd w:val="clear" w:color="auto" w:fill="F2F2F2" w:themeFill="background1" w:themeFillShade="F2"/>
            <w:vAlign w:val="center"/>
          </w:tcPr>
          <w:p w14:paraId="19CD32F6" w14:textId="77777777" w:rsidR="000B2289" w:rsidRPr="007E62AA" w:rsidRDefault="000B2289" w:rsidP="001E0BC7">
            <w:pPr>
              <w:jc w:val="center"/>
              <w:rPr>
                <w:rFonts w:ascii="Times New Roman" w:hAnsi="Times New Roman" w:cs="Times New Roman"/>
                <w:sz w:val="24"/>
                <w:szCs w:val="24"/>
              </w:rPr>
            </w:pPr>
          </w:p>
        </w:tc>
        <w:tc>
          <w:tcPr>
            <w:tcW w:w="1420" w:type="dxa"/>
            <w:shd w:val="clear" w:color="auto" w:fill="F2F2F2" w:themeFill="background1" w:themeFillShade="F2"/>
            <w:vAlign w:val="center"/>
          </w:tcPr>
          <w:p w14:paraId="7028BB11" w14:textId="77777777" w:rsidR="000B2289" w:rsidRPr="007E62AA" w:rsidRDefault="000B2289" w:rsidP="001E0BC7">
            <w:pPr>
              <w:jc w:val="center"/>
              <w:rPr>
                <w:rFonts w:ascii="Times New Roman" w:hAnsi="Times New Roman" w:cs="Times New Roman"/>
                <w:b/>
                <w:bCs/>
                <w:sz w:val="24"/>
                <w:szCs w:val="24"/>
              </w:rPr>
            </w:pPr>
            <w:r w:rsidRPr="007E62AA">
              <w:rPr>
                <w:rFonts w:ascii="Times New Roman" w:hAnsi="Times New Roman" w:cs="Times New Roman"/>
                <w:b/>
                <w:bCs/>
                <w:sz w:val="24"/>
                <w:szCs w:val="24"/>
              </w:rPr>
              <w:t>From</w:t>
            </w:r>
          </w:p>
        </w:tc>
        <w:tc>
          <w:tcPr>
            <w:tcW w:w="1419" w:type="dxa"/>
            <w:shd w:val="clear" w:color="auto" w:fill="F2F2F2" w:themeFill="background1" w:themeFillShade="F2"/>
            <w:vAlign w:val="center"/>
          </w:tcPr>
          <w:p w14:paraId="659D61C0" w14:textId="77777777" w:rsidR="000B2289" w:rsidRPr="007E62AA" w:rsidRDefault="000B2289" w:rsidP="001E0BC7">
            <w:pPr>
              <w:jc w:val="center"/>
              <w:rPr>
                <w:rFonts w:ascii="Times New Roman" w:hAnsi="Times New Roman" w:cs="Times New Roman"/>
                <w:b/>
                <w:bCs/>
                <w:sz w:val="24"/>
                <w:szCs w:val="24"/>
              </w:rPr>
            </w:pPr>
            <w:r w:rsidRPr="007E62AA">
              <w:rPr>
                <w:rFonts w:ascii="Times New Roman" w:hAnsi="Times New Roman" w:cs="Times New Roman"/>
                <w:b/>
                <w:bCs/>
                <w:sz w:val="24"/>
                <w:szCs w:val="24"/>
              </w:rPr>
              <w:t>To</w:t>
            </w:r>
          </w:p>
        </w:tc>
      </w:tr>
      <w:tr w:rsidR="00F5169C" w:rsidRPr="007E62AA" w14:paraId="7502F43F" w14:textId="77777777" w:rsidTr="00F050D8">
        <w:tc>
          <w:tcPr>
            <w:tcW w:w="3180" w:type="dxa"/>
          </w:tcPr>
          <w:p w14:paraId="02E1724D" w14:textId="77777777" w:rsidR="00F5169C" w:rsidRPr="007E62AA" w:rsidRDefault="00F5169C" w:rsidP="00F5169C">
            <w:pPr>
              <w:rPr>
                <w:rFonts w:ascii="Times New Roman" w:hAnsi="Times New Roman" w:cs="Times New Roman"/>
                <w:sz w:val="24"/>
                <w:szCs w:val="24"/>
              </w:rPr>
            </w:pPr>
            <w:r w:rsidRPr="007E62AA">
              <w:rPr>
                <w:rFonts w:ascii="Times New Roman" w:hAnsi="Times New Roman" w:cs="Times New Roman"/>
                <w:sz w:val="24"/>
                <w:szCs w:val="24"/>
              </w:rPr>
              <w:t>Evaluating Committee on the School of Allied Medicine and Basic Medical Sciences</w:t>
            </w:r>
          </w:p>
        </w:tc>
        <w:tc>
          <w:tcPr>
            <w:tcW w:w="1283" w:type="dxa"/>
          </w:tcPr>
          <w:p w14:paraId="1DEAB10B" w14:textId="77777777" w:rsidR="00F5169C" w:rsidRPr="007E62AA" w:rsidRDefault="00F5169C" w:rsidP="00F5169C">
            <w:pPr>
              <w:rPr>
                <w:rFonts w:ascii="Times New Roman" w:hAnsi="Times New Roman" w:cs="Times New Roman"/>
                <w:sz w:val="24"/>
                <w:szCs w:val="24"/>
              </w:rPr>
            </w:pPr>
            <w:r w:rsidRPr="007E62AA">
              <w:rPr>
                <w:rFonts w:ascii="Times New Roman" w:hAnsi="Times New Roman" w:cs="Times New Roman"/>
                <w:sz w:val="24"/>
                <w:szCs w:val="24"/>
              </w:rPr>
              <w:t>Chairman</w:t>
            </w:r>
          </w:p>
        </w:tc>
        <w:tc>
          <w:tcPr>
            <w:tcW w:w="2048" w:type="dxa"/>
          </w:tcPr>
          <w:p w14:paraId="4F96A7E6" w14:textId="77777777" w:rsidR="00F5169C" w:rsidRPr="007E62AA" w:rsidRDefault="00F5169C" w:rsidP="00F5169C">
            <w:pPr>
              <w:rPr>
                <w:rFonts w:ascii="Times New Roman" w:hAnsi="Times New Roman" w:cs="Times New Roman"/>
                <w:sz w:val="24"/>
                <w:szCs w:val="24"/>
              </w:rPr>
            </w:pPr>
            <w:r w:rsidRPr="007E62AA">
              <w:rPr>
                <w:rFonts w:ascii="Times New Roman" w:hAnsi="Times New Roman" w:cs="Times New Roman"/>
                <w:sz w:val="24"/>
                <w:szCs w:val="24"/>
              </w:rPr>
              <w:t>Iran University of Medical Sciences</w:t>
            </w:r>
          </w:p>
        </w:tc>
        <w:tc>
          <w:tcPr>
            <w:tcW w:w="1420" w:type="dxa"/>
          </w:tcPr>
          <w:p w14:paraId="61B3F62C" w14:textId="77777777" w:rsidR="00F5169C" w:rsidRPr="007E62AA" w:rsidRDefault="00F5169C" w:rsidP="00F5169C">
            <w:pPr>
              <w:rPr>
                <w:rFonts w:ascii="Times New Roman" w:hAnsi="Times New Roman" w:cs="Times New Roman"/>
                <w:sz w:val="24"/>
                <w:szCs w:val="24"/>
              </w:rPr>
            </w:pPr>
            <w:r w:rsidRPr="007E62AA">
              <w:rPr>
                <w:rFonts w:ascii="Times New Roman" w:hAnsi="Times New Roman" w:cs="Times New Roman"/>
                <w:sz w:val="24"/>
                <w:szCs w:val="24"/>
              </w:rPr>
              <w:t>1994</w:t>
            </w:r>
          </w:p>
        </w:tc>
        <w:tc>
          <w:tcPr>
            <w:tcW w:w="1419" w:type="dxa"/>
          </w:tcPr>
          <w:p w14:paraId="4FF7EB19" w14:textId="77777777" w:rsidR="00F5169C" w:rsidRPr="007E62AA" w:rsidRDefault="00F5169C" w:rsidP="00F5169C">
            <w:pPr>
              <w:rPr>
                <w:rFonts w:ascii="Times New Roman" w:hAnsi="Times New Roman" w:cs="Times New Roman"/>
                <w:sz w:val="24"/>
                <w:szCs w:val="24"/>
              </w:rPr>
            </w:pPr>
            <w:r w:rsidRPr="007E62AA">
              <w:rPr>
                <w:rFonts w:ascii="Times New Roman" w:hAnsi="Times New Roman" w:cs="Times New Roman"/>
                <w:sz w:val="24"/>
                <w:szCs w:val="24"/>
              </w:rPr>
              <w:t>2007</w:t>
            </w:r>
          </w:p>
        </w:tc>
      </w:tr>
      <w:tr w:rsidR="00F5169C" w:rsidRPr="007E62AA" w14:paraId="57D10E18" w14:textId="77777777" w:rsidTr="00F050D8">
        <w:tc>
          <w:tcPr>
            <w:tcW w:w="3180" w:type="dxa"/>
          </w:tcPr>
          <w:p w14:paraId="0D6110BF" w14:textId="77777777" w:rsidR="00F5169C" w:rsidRPr="007E62AA" w:rsidRDefault="00F5169C" w:rsidP="00F5169C">
            <w:pPr>
              <w:rPr>
                <w:rFonts w:ascii="Times New Roman" w:hAnsi="Times New Roman" w:cs="Times New Roman"/>
                <w:sz w:val="24"/>
                <w:szCs w:val="24"/>
              </w:rPr>
            </w:pPr>
            <w:r w:rsidRPr="007E62AA">
              <w:rPr>
                <w:rFonts w:ascii="Times New Roman" w:hAnsi="Times New Roman" w:cs="Times New Roman"/>
                <w:sz w:val="24"/>
                <w:szCs w:val="24"/>
              </w:rPr>
              <w:lastRenderedPageBreak/>
              <w:t>Education Quality Improvement Committee</w:t>
            </w:r>
          </w:p>
        </w:tc>
        <w:tc>
          <w:tcPr>
            <w:tcW w:w="1283" w:type="dxa"/>
          </w:tcPr>
          <w:p w14:paraId="5FCC2C9A" w14:textId="77777777" w:rsidR="00F5169C" w:rsidRPr="007E62AA" w:rsidRDefault="00F5169C" w:rsidP="00F5169C">
            <w:pPr>
              <w:rPr>
                <w:rFonts w:ascii="Times New Roman" w:hAnsi="Times New Roman" w:cs="Times New Roman"/>
                <w:sz w:val="24"/>
                <w:szCs w:val="24"/>
              </w:rPr>
            </w:pPr>
            <w:r w:rsidRPr="007E62AA">
              <w:rPr>
                <w:rFonts w:ascii="Times New Roman" w:hAnsi="Times New Roman" w:cs="Times New Roman"/>
                <w:sz w:val="24"/>
                <w:szCs w:val="24"/>
              </w:rPr>
              <w:t>Committee member</w:t>
            </w:r>
          </w:p>
        </w:tc>
        <w:tc>
          <w:tcPr>
            <w:tcW w:w="2048" w:type="dxa"/>
          </w:tcPr>
          <w:p w14:paraId="36D7F925" w14:textId="77777777" w:rsidR="00F5169C" w:rsidRPr="007E62AA" w:rsidRDefault="00F5169C" w:rsidP="00F5169C">
            <w:pPr>
              <w:rPr>
                <w:rFonts w:ascii="Times New Roman" w:hAnsi="Times New Roman" w:cs="Times New Roman"/>
                <w:sz w:val="24"/>
                <w:szCs w:val="24"/>
              </w:rPr>
            </w:pPr>
            <w:r w:rsidRPr="007E62AA">
              <w:rPr>
                <w:rFonts w:ascii="Times New Roman" w:hAnsi="Times New Roman" w:cs="Times New Roman"/>
                <w:sz w:val="24"/>
                <w:szCs w:val="24"/>
              </w:rPr>
              <w:t>School of Allied Medicine, Iran University of Medical Sciences</w:t>
            </w:r>
          </w:p>
        </w:tc>
        <w:tc>
          <w:tcPr>
            <w:tcW w:w="1420" w:type="dxa"/>
          </w:tcPr>
          <w:p w14:paraId="167DDB2F" w14:textId="77777777" w:rsidR="00F5169C" w:rsidRPr="007E62AA" w:rsidRDefault="00F5169C" w:rsidP="00F5169C">
            <w:pPr>
              <w:rPr>
                <w:rFonts w:ascii="Times New Roman" w:hAnsi="Times New Roman" w:cs="Times New Roman"/>
                <w:sz w:val="24"/>
                <w:szCs w:val="24"/>
              </w:rPr>
            </w:pPr>
            <w:r w:rsidRPr="007E62AA">
              <w:rPr>
                <w:rFonts w:ascii="Times New Roman" w:hAnsi="Times New Roman" w:cs="Times New Roman"/>
                <w:sz w:val="24"/>
                <w:szCs w:val="24"/>
              </w:rPr>
              <w:t>1995</w:t>
            </w:r>
          </w:p>
        </w:tc>
        <w:tc>
          <w:tcPr>
            <w:tcW w:w="1419" w:type="dxa"/>
          </w:tcPr>
          <w:p w14:paraId="754E4C46" w14:textId="77777777" w:rsidR="00F5169C" w:rsidRPr="007E62AA" w:rsidRDefault="00F5169C" w:rsidP="00F5169C">
            <w:pPr>
              <w:rPr>
                <w:rFonts w:ascii="Times New Roman" w:hAnsi="Times New Roman" w:cs="Times New Roman"/>
                <w:sz w:val="24"/>
                <w:szCs w:val="24"/>
              </w:rPr>
            </w:pPr>
            <w:r w:rsidRPr="007E62AA">
              <w:rPr>
                <w:rFonts w:ascii="Times New Roman" w:hAnsi="Times New Roman" w:cs="Times New Roman"/>
                <w:sz w:val="24"/>
                <w:szCs w:val="24"/>
              </w:rPr>
              <w:t>Present</w:t>
            </w:r>
          </w:p>
        </w:tc>
      </w:tr>
      <w:tr w:rsidR="00F5169C" w:rsidRPr="007E62AA" w14:paraId="4B26D430" w14:textId="77777777" w:rsidTr="00F050D8">
        <w:tc>
          <w:tcPr>
            <w:tcW w:w="3180" w:type="dxa"/>
          </w:tcPr>
          <w:p w14:paraId="0A168185" w14:textId="77777777" w:rsidR="00F5169C" w:rsidRPr="007E62AA" w:rsidRDefault="00F5169C" w:rsidP="00F5169C">
            <w:pPr>
              <w:rPr>
                <w:rFonts w:ascii="Times New Roman" w:hAnsi="Times New Roman" w:cs="Times New Roman"/>
                <w:sz w:val="24"/>
                <w:szCs w:val="24"/>
              </w:rPr>
            </w:pPr>
            <w:r w:rsidRPr="007E62AA">
              <w:rPr>
                <w:rFonts w:ascii="Times New Roman" w:hAnsi="Times New Roman" w:cs="Times New Roman"/>
                <w:sz w:val="24"/>
                <w:szCs w:val="24"/>
              </w:rPr>
              <w:t>Educational Council</w:t>
            </w:r>
          </w:p>
        </w:tc>
        <w:tc>
          <w:tcPr>
            <w:tcW w:w="1283" w:type="dxa"/>
          </w:tcPr>
          <w:p w14:paraId="1C7373C8" w14:textId="77777777" w:rsidR="00F5169C" w:rsidRPr="007E62AA" w:rsidRDefault="00F5169C" w:rsidP="00F5169C">
            <w:pPr>
              <w:rPr>
                <w:rFonts w:ascii="Times New Roman" w:hAnsi="Times New Roman" w:cs="Times New Roman"/>
                <w:sz w:val="24"/>
                <w:szCs w:val="24"/>
              </w:rPr>
            </w:pPr>
            <w:r w:rsidRPr="007E62AA">
              <w:rPr>
                <w:rFonts w:ascii="Times New Roman" w:hAnsi="Times New Roman" w:cs="Times New Roman"/>
                <w:sz w:val="24"/>
                <w:szCs w:val="24"/>
              </w:rPr>
              <w:t>Committee member</w:t>
            </w:r>
          </w:p>
        </w:tc>
        <w:tc>
          <w:tcPr>
            <w:tcW w:w="2048" w:type="dxa"/>
          </w:tcPr>
          <w:p w14:paraId="142D766F" w14:textId="77777777" w:rsidR="00F5169C" w:rsidRPr="007E62AA" w:rsidRDefault="00F5169C" w:rsidP="00F5169C">
            <w:pPr>
              <w:rPr>
                <w:rFonts w:ascii="Times New Roman" w:hAnsi="Times New Roman" w:cs="Times New Roman"/>
                <w:sz w:val="24"/>
                <w:szCs w:val="24"/>
              </w:rPr>
            </w:pPr>
            <w:r w:rsidRPr="007E62AA">
              <w:rPr>
                <w:rFonts w:ascii="Times New Roman" w:hAnsi="Times New Roman" w:cs="Times New Roman"/>
                <w:sz w:val="24"/>
                <w:szCs w:val="24"/>
              </w:rPr>
              <w:t>School of Allied Medicine, Iran University of Medical Sciences</w:t>
            </w:r>
          </w:p>
        </w:tc>
        <w:tc>
          <w:tcPr>
            <w:tcW w:w="1420" w:type="dxa"/>
          </w:tcPr>
          <w:p w14:paraId="2F252B56" w14:textId="77777777" w:rsidR="00F5169C" w:rsidRPr="007E62AA" w:rsidRDefault="00F5169C" w:rsidP="00F5169C">
            <w:pPr>
              <w:rPr>
                <w:rFonts w:ascii="Times New Roman" w:hAnsi="Times New Roman" w:cs="Times New Roman"/>
                <w:sz w:val="24"/>
                <w:szCs w:val="24"/>
              </w:rPr>
            </w:pPr>
            <w:r w:rsidRPr="007E62AA">
              <w:rPr>
                <w:rFonts w:ascii="Times New Roman" w:hAnsi="Times New Roman" w:cs="Times New Roman"/>
                <w:sz w:val="24"/>
                <w:szCs w:val="24"/>
              </w:rPr>
              <w:t>1998</w:t>
            </w:r>
          </w:p>
        </w:tc>
        <w:tc>
          <w:tcPr>
            <w:tcW w:w="1419" w:type="dxa"/>
          </w:tcPr>
          <w:p w14:paraId="3FFC3FC2" w14:textId="77777777" w:rsidR="00F5169C" w:rsidRPr="007E62AA" w:rsidRDefault="00F5169C" w:rsidP="00F5169C">
            <w:pPr>
              <w:rPr>
                <w:rFonts w:ascii="Times New Roman" w:hAnsi="Times New Roman" w:cs="Times New Roman"/>
                <w:sz w:val="24"/>
                <w:szCs w:val="24"/>
              </w:rPr>
            </w:pPr>
            <w:r w:rsidRPr="007E62AA">
              <w:rPr>
                <w:rFonts w:ascii="Times New Roman" w:hAnsi="Times New Roman" w:cs="Times New Roman"/>
                <w:sz w:val="24"/>
                <w:szCs w:val="24"/>
              </w:rPr>
              <w:t>Present</w:t>
            </w:r>
          </w:p>
        </w:tc>
      </w:tr>
      <w:tr w:rsidR="00F5169C" w:rsidRPr="007E62AA" w14:paraId="0C68E146" w14:textId="77777777" w:rsidTr="00F050D8">
        <w:tc>
          <w:tcPr>
            <w:tcW w:w="3180" w:type="dxa"/>
          </w:tcPr>
          <w:p w14:paraId="2BA6FFB1" w14:textId="77777777" w:rsidR="00F5169C" w:rsidRPr="007E62AA" w:rsidRDefault="00F5169C" w:rsidP="00F5169C">
            <w:pPr>
              <w:rPr>
                <w:rFonts w:ascii="Times New Roman" w:hAnsi="Times New Roman" w:cs="Times New Roman"/>
                <w:sz w:val="24"/>
                <w:szCs w:val="24"/>
              </w:rPr>
            </w:pPr>
            <w:r w:rsidRPr="007E62AA">
              <w:rPr>
                <w:rFonts w:ascii="Times New Roman" w:hAnsi="Times New Roman" w:cs="Times New Roman"/>
                <w:sz w:val="24"/>
                <w:szCs w:val="24"/>
              </w:rPr>
              <w:t>Graduate Education Committee</w:t>
            </w:r>
          </w:p>
        </w:tc>
        <w:tc>
          <w:tcPr>
            <w:tcW w:w="1283" w:type="dxa"/>
          </w:tcPr>
          <w:p w14:paraId="40AC035D" w14:textId="77777777" w:rsidR="00F5169C" w:rsidRPr="007E62AA" w:rsidRDefault="00F5169C" w:rsidP="00F5169C">
            <w:pPr>
              <w:rPr>
                <w:rFonts w:ascii="Times New Roman" w:hAnsi="Times New Roman" w:cs="Times New Roman"/>
                <w:sz w:val="24"/>
                <w:szCs w:val="24"/>
              </w:rPr>
            </w:pPr>
            <w:r w:rsidRPr="007E62AA">
              <w:rPr>
                <w:rFonts w:ascii="Times New Roman" w:hAnsi="Times New Roman" w:cs="Times New Roman"/>
                <w:sz w:val="24"/>
                <w:szCs w:val="24"/>
              </w:rPr>
              <w:t>Committee member</w:t>
            </w:r>
          </w:p>
        </w:tc>
        <w:tc>
          <w:tcPr>
            <w:tcW w:w="2048" w:type="dxa"/>
          </w:tcPr>
          <w:p w14:paraId="2209ED5D" w14:textId="77777777" w:rsidR="00F5169C" w:rsidRPr="007E62AA" w:rsidRDefault="00F5169C" w:rsidP="00F5169C">
            <w:pPr>
              <w:rPr>
                <w:rFonts w:ascii="Times New Roman" w:hAnsi="Times New Roman" w:cs="Times New Roman"/>
                <w:sz w:val="24"/>
                <w:szCs w:val="24"/>
              </w:rPr>
            </w:pPr>
            <w:r w:rsidRPr="007E62AA">
              <w:rPr>
                <w:rFonts w:ascii="Times New Roman" w:hAnsi="Times New Roman" w:cs="Times New Roman"/>
                <w:sz w:val="24"/>
                <w:szCs w:val="24"/>
              </w:rPr>
              <w:t>School of Allied Medicine, Iran University of Medical Sciences</w:t>
            </w:r>
          </w:p>
        </w:tc>
        <w:tc>
          <w:tcPr>
            <w:tcW w:w="1420" w:type="dxa"/>
          </w:tcPr>
          <w:p w14:paraId="71E3D5CF" w14:textId="77777777" w:rsidR="00F5169C" w:rsidRPr="007E62AA" w:rsidRDefault="00F5169C" w:rsidP="00F5169C">
            <w:pPr>
              <w:rPr>
                <w:rFonts w:ascii="Times New Roman" w:hAnsi="Times New Roman" w:cs="Times New Roman"/>
                <w:sz w:val="24"/>
                <w:szCs w:val="24"/>
              </w:rPr>
            </w:pPr>
            <w:r w:rsidRPr="007E62AA">
              <w:rPr>
                <w:rFonts w:ascii="Times New Roman" w:hAnsi="Times New Roman" w:cs="Times New Roman"/>
                <w:sz w:val="24"/>
                <w:szCs w:val="24"/>
              </w:rPr>
              <w:t>2003</w:t>
            </w:r>
          </w:p>
        </w:tc>
        <w:tc>
          <w:tcPr>
            <w:tcW w:w="1419" w:type="dxa"/>
          </w:tcPr>
          <w:p w14:paraId="4C8E5BE9" w14:textId="77777777" w:rsidR="00F5169C" w:rsidRPr="007E62AA" w:rsidRDefault="00F5169C" w:rsidP="00F5169C">
            <w:pPr>
              <w:rPr>
                <w:rFonts w:ascii="Times New Roman" w:hAnsi="Times New Roman" w:cs="Times New Roman"/>
                <w:sz w:val="24"/>
                <w:szCs w:val="24"/>
              </w:rPr>
            </w:pPr>
            <w:r w:rsidRPr="007E62AA">
              <w:rPr>
                <w:rFonts w:ascii="Times New Roman" w:hAnsi="Times New Roman" w:cs="Times New Roman"/>
                <w:sz w:val="24"/>
                <w:szCs w:val="24"/>
              </w:rPr>
              <w:t>Present</w:t>
            </w:r>
          </w:p>
        </w:tc>
      </w:tr>
      <w:tr w:rsidR="00F5169C" w:rsidRPr="007E62AA" w14:paraId="343D6BA6" w14:textId="77777777" w:rsidTr="00F050D8">
        <w:tc>
          <w:tcPr>
            <w:tcW w:w="3180" w:type="dxa"/>
          </w:tcPr>
          <w:p w14:paraId="2E96F5ED" w14:textId="77777777" w:rsidR="00F5169C" w:rsidRPr="007E62AA" w:rsidRDefault="00F5169C" w:rsidP="00F5169C">
            <w:pPr>
              <w:rPr>
                <w:rFonts w:ascii="Times New Roman" w:hAnsi="Times New Roman" w:cs="Times New Roman"/>
                <w:sz w:val="24"/>
                <w:szCs w:val="24"/>
              </w:rPr>
            </w:pPr>
            <w:r w:rsidRPr="007E62AA">
              <w:rPr>
                <w:rFonts w:ascii="Times New Roman" w:hAnsi="Times New Roman" w:cs="Times New Roman"/>
                <w:sz w:val="24"/>
                <w:szCs w:val="24"/>
              </w:rPr>
              <w:t>Committee on Quality of Education and Employment</w:t>
            </w:r>
          </w:p>
        </w:tc>
        <w:tc>
          <w:tcPr>
            <w:tcW w:w="1283" w:type="dxa"/>
          </w:tcPr>
          <w:p w14:paraId="7065411D" w14:textId="77777777" w:rsidR="00F5169C" w:rsidRPr="007E62AA" w:rsidRDefault="00F5169C" w:rsidP="00F5169C">
            <w:pPr>
              <w:rPr>
                <w:rFonts w:ascii="Times New Roman" w:hAnsi="Times New Roman" w:cs="Times New Roman"/>
                <w:sz w:val="24"/>
                <w:szCs w:val="24"/>
              </w:rPr>
            </w:pPr>
            <w:r w:rsidRPr="007E62AA">
              <w:rPr>
                <w:rFonts w:ascii="Times New Roman" w:hAnsi="Times New Roman" w:cs="Times New Roman"/>
                <w:sz w:val="24"/>
                <w:szCs w:val="24"/>
              </w:rPr>
              <w:t>Committee member</w:t>
            </w:r>
          </w:p>
        </w:tc>
        <w:tc>
          <w:tcPr>
            <w:tcW w:w="2048" w:type="dxa"/>
          </w:tcPr>
          <w:p w14:paraId="777FE254" w14:textId="77777777" w:rsidR="00F5169C" w:rsidRPr="007E62AA" w:rsidRDefault="00F5169C" w:rsidP="00F5169C">
            <w:pPr>
              <w:rPr>
                <w:rFonts w:ascii="Times New Roman" w:hAnsi="Times New Roman" w:cs="Times New Roman"/>
                <w:sz w:val="24"/>
                <w:szCs w:val="24"/>
              </w:rPr>
            </w:pPr>
            <w:r w:rsidRPr="007E62AA">
              <w:rPr>
                <w:rFonts w:ascii="Times New Roman" w:hAnsi="Times New Roman" w:cs="Times New Roman"/>
                <w:sz w:val="24"/>
                <w:szCs w:val="24"/>
              </w:rPr>
              <w:t>Ministry of Health and Medical Education</w:t>
            </w:r>
          </w:p>
        </w:tc>
        <w:tc>
          <w:tcPr>
            <w:tcW w:w="1420" w:type="dxa"/>
          </w:tcPr>
          <w:p w14:paraId="001AA6D5" w14:textId="77777777" w:rsidR="00F5169C" w:rsidRPr="007E62AA" w:rsidRDefault="00F5169C" w:rsidP="00F5169C">
            <w:pPr>
              <w:rPr>
                <w:rFonts w:ascii="Times New Roman" w:hAnsi="Times New Roman" w:cs="Times New Roman"/>
                <w:sz w:val="24"/>
                <w:szCs w:val="24"/>
              </w:rPr>
            </w:pPr>
            <w:r w:rsidRPr="007E62AA">
              <w:rPr>
                <w:rFonts w:ascii="Times New Roman" w:hAnsi="Times New Roman" w:cs="Times New Roman"/>
                <w:sz w:val="24"/>
                <w:szCs w:val="24"/>
              </w:rPr>
              <w:t>2004</w:t>
            </w:r>
          </w:p>
        </w:tc>
        <w:tc>
          <w:tcPr>
            <w:tcW w:w="1419" w:type="dxa"/>
          </w:tcPr>
          <w:p w14:paraId="197EE5AA" w14:textId="77777777" w:rsidR="00F5169C" w:rsidRPr="007E62AA" w:rsidRDefault="00F5169C" w:rsidP="00F5169C">
            <w:pPr>
              <w:rPr>
                <w:rFonts w:ascii="Times New Roman" w:hAnsi="Times New Roman" w:cs="Times New Roman"/>
                <w:sz w:val="24"/>
                <w:szCs w:val="24"/>
              </w:rPr>
            </w:pPr>
            <w:r w:rsidRPr="007E62AA">
              <w:rPr>
                <w:rFonts w:ascii="Times New Roman" w:hAnsi="Times New Roman" w:cs="Times New Roman"/>
                <w:sz w:val="24"/>
                <w:szCs w:val="24"/>
              </w:rPr>
              <w:t>2006</w:t>
            </w:r>
          </w:p>
        </w:tc>
      </w:tr>
      <w:tr w:rsidR="00F5169C" w:rsidRPr="007E62AA" w14:paraId="33512AE8" w14:textId="77777777" w:rsidTr="00F050D8">
        <w:tc>
          <w:tcPr>
            <w:tcW w:w="3180" w:type="dxa"/>
          </w:tcPr>
          <w:p w14:paraId="33578CB0" w14:textId="77777777" w:rsidR="00F5169C" w:rsidRPr="007E62AA" w:rsidRDefault="00F5169C" w:rsidP="00F5169C">
            <w:pPr>
              <w:rPr>
                <w:rFonts w:ascii="Times New Roman" w:hAnsi="Times New Roman" w:cs="Times New Roman"/>
                <w:sz w:val="24"/>
                <w:szCs w:val="24"/>
              </w:rPr>
            </w:pPr>
            <w:r w:rsidRPr="007E62AA">
              <w:rPr>
                <w:rFonts w:ascii="Times New Roman" w:hAnsi="Times New Roman" w:cs="Times New Roman"/>
                <w:sz w:val="24"/>
                <w:szCs w:val="24"/>
              </w:rPr>
              <w:t>Strategic Committee and Office of Quality Improvement of the School of Allied Medicine</w:t>
            </w:r>
          </w:p>
        </w:tc>
        <w:tc>
          <w:tcPr>
            <w:tcW w:w="1283" w:type="dxa"/>
          </w:tcPr>
          <w:p w14:paraId="40BD0FA2" w14:textId="77777777" w:rsidR="00F5169C" w:rsidRPr="007E62AA" w:rsidRDefault="00F5169C" w:rsidP="00F5169C">
            <w:pPr>
              <w:rPr>
                <w:rFonts w:ascii="Times New Roman" w:hAnsi="Times New Roman" w:cs="Times New Roman"/>
                <w:sz w:val="24"/>
                <w:szCs w:val="24"/>
              </w:rPr>
            </w:pPr>
            <w:r w:rsidRPr="007E62AA">
              <w:rPr>
                <w:rFonts w:ascii="Times New Roman" w:hAnsi="Times New Roman" w:cs="Times New Roman"/>
                <w:sz w:val="24"/>
                <w:szCs w:val="24"/>
              </w:rPr>
              <w:t>Secretary</w:t>
            </w:r>
          </w:p>
        </w:tc>
        <w:tc>
          <w:tcPr>
            <w:tcW w:w="2048" w:type="dxa"/>
          </w:tcPr>
          <w:p w14:paraId="300D8F92" w14:textId="77777777" w:rsidR="00F5169C" w:rsidRPr="007E62AA" w:rsidRDefault="00F5169C" w:rsidP="00F5169C">
            <w:pPr>
              <w:rPr>
                <w:rFonts w:ascii="Times New Roman" w:hAnsi="Times New Roman" w:cs="Times New Roman"/>
                <w:sz w:val="24"/>
                <w:szCs w:val="24"/>
              </w:rPr>
            </w:pPr>
            <w:r w:rsidRPr="007E62AA">
              <w:rPr>
                <w:rFonts w:ascii="Times New Roman" w:hAnsi="Times New Roman" w:cs="Times New Roman"/>
                <w:sz w:val="24"/>
                <w:szCs w:val="24"/>
              </w:rPr>
              <w:t>School of Allied Medicine, Iran University of Medical Sciences</w:t>
            </w:r>
          </w:p>
        </w:tc>
        <w:tc>
          <w:tcPr>
            <w:tcW w:w="1420" w:type="dxa"/>
          </w:tcPr>
          <w:p w14:paraId="1349A617" w14:textId="77777777" w:rsidR="00F5169C" w:rsidRPr="007E62AA" w:rsidRDefault="00F5169C" w:rsidP="00F5169C">
            <w:pPr>
              <w:rPr>
                <w:rFonts w:ascii="Times New Roman" w:hAnsi="Times New Roman" w:cs="Times New Roman"/>
                <w:sz w:val="24"/>
                <w:szCs w:val="24"/>
              </w:rPr>
            </w:pPr>
            <w:r w:rsidRPr="007E62AA">
              <w:rPr>
                <w:rFonts w:ascii="Times New Roman" w:hAnsi="Times New Roman" w:cs="Times New Roman"/>
                <w:sz w:val="24"/>
                <w:szCs w:val="24"/>
              </w:rPr>
              <w:t>2005</w:t>
            </w:r>
          </w:p>
        </w:tc>
        <w:tc>
          <w:tcPr>
            <w:tcW w:w="1419" w:type="dxa"/>
          </w:tcPr>
          <w:p w14:paraId="0B756FDD" w14:textId="77777777" w:rsidR="00F5169C" w:rsidRPr="007E62AA" w:rsidRDefault="00F5169C" w:rsidP="00F5169C">
            <w:pPr>
              <w:rPr>
                <w:rFonts w:ascii="Times New Roman" w:hAnsi="Times New Roman" w:cs="Times New Roman"/>
                <w:sz w:val="24"/>
                <w:szCs w:val="24"/>
              </w:rPr>
            </w:pPr>
            <w:r w:rsidRPr="007E62AA">
              <w:rPr>
                <w:rFonts w:ascii="Times New Roman" w:hAnsi="Times New Roman" w:cs="Times New Roman"/>
                <w:sz w:val="24"/>
                <w:szCs w:val="24"/>
              </w:rPr>
              <w:t>2006</w:t>
            </w:r>
          </w:p>
        </w:tc>
      </w:tr>
      <w:tr w:rsidR="00F5169C" w:rsidRPr="007E62AA" w14:paraId="06929BF5" w14:textId="77777777" w:rsidTr="00F050D8">
        <w:tc>
          <w:tcPr>
            <w:tcW w:w="3180" w:type="dxa"/>
          </w:tcPr>
          <w:p w14:paraId="4BE7D3E8" w14:textId="77777777" w:rsidR="00F5169C" w:rsidRPr="007E62AA" w:rsidRDefault="00F5169C" w:rsidP="00F5169C">
            <w:pPr>
              <w:rPr>
                <w:rFonts w:ascii="Times New Roman" w:hAnsi="Times New Roman" w:cs="Times New Roman"/>
                <w:sz w:val="24"/>
                <w:szCs w:val="24"/>
              </w:rPr>
            </w:pPr>
            <w:r w:rsidRPr="007E62AA">
              <w:rPr>
                <w:rFonts w:ascii="Times New Roman" w:hAnsi="Times New Roman" w:cs="Times New Roman"/>
                <w:sz w:val="24"/>
                <w:szCs w:val="24"/>
              </w:rPr>
              <w:t>Specialize Allied Medicine Committee</w:t>
            </w:r>
          </w:p>
        </w:tc>
        <w:tc>
          <w:tcPr>
            <w:tcW w:w="1283" w:type="dxa"/>
          </w:tcPr>
          <w:p w14:paraId="17B94C04" w14:textId="77777777" w:rsidR="00F5169C" w:rsidRPr="007E62AA" w:rsidRDefault="00F5169C" w:rsidP="00F5169C">
            <w:pPr>
              <w:rPr>
                <w:rFonts w:ascii="Times New Roman" w:hAnsi="Times New Roman" w:cs="Times New Roman"/>
                <w:sz w:val="24"/>
                <w:szCs w:val="24"/>
              </w:rPr>
            </w:pPr>
            <w:r w:rsidRPr="007E62AA">
              <w:rPr>
                <w:rFonts w:ascii="Times New Roman" w:hAnsi="Times New Roman" w:cs="Times New Roman"/>
                <w:sz w:val="24"/>
                <w:szCs w:val="24"/>
              </w:rPr>
              <w:t>Committee member</w:t>
            </w:r>
          </w:p>
        </w:tc>
        <w:tc>
          <w:tcPr>
            <w:tcW w:w="2048" w:type="dxa"/>
          </w:tcPr>
          <w:p w14:paraId="3AA5FC09" w14:textId="77777777" w:rsidR="00F5169C" w:rsidRPr="007E62AA" w:rsidRDefault="00F5169C" w:rsidP="00F5169C">
            <w:pPr>
              <w:rPr>
                <w:rFonts w:ascii="Times New Roman" w:hAnsi="Times New Roman" w:cs="Times New Roman"/>
                <w:sz w:val="24"/>
                <w:szCs w:val="24"/>
              </w:rPr>
            </w:pPr>
            <w:r w:rsidRPr="007E62AA">
              <w:rPr>
                <w:rFonts w:ascii="Times New Roman" w:hAnsi="Times New Roman" w:cs="Times New Roman"/>
                <w:sz w:val="24"/>
                <w:szCs w:val="24"/>
              </w:rPr>
              <w:t>Ministry of Health and Medical Education</w:t>
            </w:r>
          </w:p>
        </w:tc>
        <w:tc>
          <w:tcPr>
            <w:tcW w:w="1420" w:type="dxa"/>
          </w:tcPr>
          <w:p w14:paraId="0CC2C328" w14:textId="77777777" w:rsidR="00F5169C" w:rsidRPr="007E62AA" w:rsidRDefault="00F5169C" w:rsidP="00F5169C">
            <w:pPr>
              <w:rPr>
                <w:rFonts w:ascii="Times New Roman" w:hAnsi="Times New Roman" w:cs="Times New Roman"/>
                <w:sz w:val="24"/>
                <w:szCs w:val="24"/>
              </w:rPr>
            </w:pPr>
            <w:r w:rsidRPr="007E62AA">
              <w:rPr>
                <w:rFonts w:ascii="Times New Roman" w:hAnsi="Times New Roman" w:cs="Times New Roman"/>
                <w:sz w:val="24"/>
                <w:szCs w:val="24"/>
              </w:rPr>
              <w:t>2005</w:t>
            </w:r>
          </w:p>
        </w:tc>
        <w:tc>
          <w:tcPr>
            <w:tcW w:w="1419" w:type="dxa"/>
          </w:tcPr>
          <w:p w14:paraId="26C59FDD" w14:textId="77777777" w:rsidR="00F5169C" w:rsidRPr="007E62AA" w:rsidRDefault="00F5169C" w:rsidP="00F5169C">
            <w:pPr>
              <w:rPr>
                <w:rFonts w:ascii="Times New Roman" w:hAnsi="Times New Roman" w:cs="Times New Roman"/>
                <w:sz w:val="24"/>
                <w:szCs w:val="24"/>
              </w:rPr>
            </w:pPr>
            <w:r w:rsidRPr="007E62AA">
              <w:rPr>
                <w:rFonts w:ascii="Times New Roman" w:hAnsi="Times New Roman" w:cs="Times New Roman"/>
                <w:sz w:val="24"/>
                <w:szCs w:val="24"/>
              </w:rPr>
              <w:t>Present</w:t>
            </w:r>
          </w:p>
        </w:tc>
      </w:tr>
      <w:tr w:rsidR="00F5169C" w:rsidRPr="007E62AA" w14:paraId="3E1BEDFD" w14:textId="77777777" w:rsidTr="00F050D8">
        <w:tc>
          <w:tcPr>
            <w:tcW w:w="3180" w:type="dxa"/>
          </w:tcPr>
          <w:p w14:paraId="4175C219" w14:textId="77777777" w:rsidR="00F5169C" w:rsidRPr="007E62AA" w:rsidRDefault="00F5169C" w:rsidP="00F5169C">
            <w:pPr>
              <w:rPr>
                <w:rFonts w:ascii="Times New Roman" w:hAnsi="Times New Roman" w:cs="Times New Roman"/>
                <w:sz w:val="24"/>
                <w:szCs w:val="24"/>
              </w:rPr>
            </w:pPr>
            <w:r w:rsidRPr="007E62AA">
              <w:rPr>
                <w:rFonts w:ascii="Times New Roman" w:hAnsi="Times New Roman" w:cs="Times New Roman"/>
                <w:sz w:val="24"/>
                <w:szCs w:val="24"/>
              </w:rPr>
              <w:t xml:space="preserve">Committee on the Curriculum Evaluation and </w:t>
            </w:r>
            <w:proofErr w:type="gramStart"/>
            <w:r w:rsidRPr="007E62AA">
              <w:rPr>
                <w:rFonts w:ascii="Times New Roman" w:hAnsi="Times New Roman" w:cs="Times New Roman"/>
                <w:sz w:val="24"/>
                <w:szCs w:val="24"/>
              </w:rPr>
              <w:t>Design  of</w:t>
            </w:r>
            <w:proofErr w:type="gramEnd"/>
            <w:r w:rsidRPr="007E62AA">
              <w:rPr>
                <w:rFonts w:ascii="Times New Roman" w:hAnsi="Times New Roman" w:cs="Times New Roman"/>
                <w:sz w:val="24"/>
                <w:szCs w:val="24"/>
              </w:rPr>
              <w:t xml:space="preserve"> the Bachelor Degree in Anesthesia</w:t>
            </w:r>
          </w:p>
        </w:tc>
        <w:tc>
          <w:tcPr>
            <w:tcW w:w="1283" w:type="dxa"/>
          </w:tcPr>
          <w:p w14:paraId="5DA4067B" w14:textId="77777777" w:rsidR="00F5169C" w:rsidRPr="007E62AA" w:rsidRDefault="00F5169C" w:rsidP="00F5169C">
            <w:pPr>
              <w:rPr>
                <w:rFonts w:ascii="Times New Roman" w:hAnsi="Times New Roman" w:cs="Times New Roman"/>
                <w:sz w:val="24"/>
                <w:szCs w:val="24"/>
              </w:rPr>
            </w:pPr>
            <w:r w:rsidRPr="007E62AA">
              <w:rPr>
                <w:rFonts w:ascii="Times New Roman" w:hAnsi="Times New Roman" w:cs="Times New Roman"/>
                <w:sz w:val="24"/>
                <w:szCs w:val="24"/>
              </w:rPr>
              <w:t>Secretary</w:t>
            </w:r>
          </w:p>
        </w:tc>
        <w:tc>
          <w:tcPr>
            <w:tcW w:w="2048" w:type="dxa"/>
          </w:tcPr>
          <w:p w14:paraId="78998EDF" w14:textId="77777777" w:rsidR="00F5169C" w:rsidRPr="007E62AA" w:rsidRDefault="00F5169C" w:rsidP="00F5169C">
            <w:pPr>
              <w:rPr>
                <w:rFonts w:ascii="Times New Roman" w:hAnsi="Times New Roman" w:cs="Times New Roman"/>
                <w:sz w:val="24"/>
                <w:szCs w:val="24"/>
              </w:rPr>
            </w:pPr>
            <w:r w:rsidRPr="007E62AA">
              <w:rPr>
                <w:rFonts w:ascii="Times New Roman" w:hAnsi="Times New Roman" w:cs="Times New Roman"/>
                <w:sz w:val="24"/>
                <w:szCs w:val="24"/>
              </w:rPr>
              <w:t>Ministry of Health and Medical Education</w:t>
            </w:r>
          </w:p>
        </w:tc>
        <w:tc>
          <w:tcPr>
            <w:tcW w:w="1420" w:type="dxa"/>
          </w:tcPr>
          <w:p w14:paraId="360AFA52" w14:textId="77777777" w:rsidR="00F5169C" w:rsidRPr="007E62AA" w:rsidRDefault="00F5169C" w:rsidP="00F5169C">
            <w:pPr>
              <w:rPr>
                <w:rFonts w:ascii="Times New Roman" w:hAnsi="Times New Roman" w:cs="Times New Roman"/>
                <w:sz w:val="24"/>
                <w:szCs w:val="24"/>
              </w:rPr>
            </w:pPr>
            <w:r w:rsidRPr="007E62AA">
              <w:rPr>
                <w:rFonts w:ascii="Times New Roman" w:hAnsi="Times New Roman" w:cs="Times New Roman"/>
                <w:sz w:val="24"/>
                <w:szCs w:val="24"/>
              </w:rPr>
              <w:t>2006</w:t>
            </w:r>
          </w:p>
        </w:tc>
        <w:tc>
          <w:tcPr>
            <w:tcW w:w="1419" w:type="dxa"/>
          </w:tcPr>
          <w:p w14:paraId="5E31F8A0" w14:textId="77777777" w:rsidR="00F5169C" w:rsidRPr="007E62AA" w:rsidRDefault="00F5169C" w:rsidP="00F5169C">
            <w:pPr>
              <w:rPr>
                <w:rFonts w:ascii="Times New Roman" w:hAnsi="Times New Roman" w:cs="Times New Roman"/>
                <w:sz w:val="24"/>
                <w:szCs w:val="24"/>
              </w:rPr>
            </w:pPr>
            <w:r w:rsidRPr="007E62AA">
              <w:rPr>
                <w:rFonts w:ascii="Times New Roman" w:hAnsi="Times New Roman" w:cs="Times New Roman"/>
                <w:sz w:val="24"/>
                <w:szCs w:val="24"/>
              </w:rPr>
              <w:t>Present</w:t>
            </w:r>
          </w:p>
        </w:tc>
      </w:tr>
      <w:tr w:rsidR="00F5169C" w:rsidRPr="007E62AA" w14:paraId="52C90789" w14:textId="77777777" w:rsidTr="00F050D8">
        <w:tc>
          <w:tcPr>
            <w:tcW w:w="3180" w:type="dxa"/>
          </w:tcPr>
          <w:p w14:paraId="5085D0E9" w14:textId="77777777" w:rsidR="00F5169C" w:rsidRPr="007E62AA" w:rsidRDefault="00F5169C" w:rsidP="00F5169C">
            <w:pPr>
              <w:rPr>
                <w:rFonts w:ascii="Times New Roman" w:hAnsi="Times New Roman" w:cs="Times New Roman"/>
                <w:sz w:val="24"/>
                <w:szCs w:val="24"/>
              </w:rPr>
            </w:pPr>
            <w:r w:rsidRPr="007E62AA">
              <w:rPr>
                <w:rFonts w:ascii="Times New Roman" w:hAnsi="Times New Roman" w:cs="Times New Roman"/>
                <w:sz w:val="24"/>
                <w:szCs w:val="24"/>
              </w:rPr>
              <w:t>Curriculum Design Committee</w:t>
            </w:r>
          </w:p>
        </w:tc>
        <w:tc>
          <w:tcPr>
            <w:tcW w:w="1283" w:type="dxa"/>
          </w:tcPr>
          <w:p w14:paraId="38AC57DB" w14:textId="77777777" w:rsidR="00F5169C" w:rsidRPr="007E62AA" w:rsidRDefault="00F5169C" w:rsidP="00F5169C">
            <w:pPr>
              <w:rPr>
                <w:rFonts w:ascii="Times New Roman" w:hAnsi="Times New Roman" w:cs="Times New Roman"/>
                <w:sz w:val="24"/>
                <w:szCs w:val="24"/>
              </w:rPr>
            </w:pPr>
            <w:r w:rsidRPr="007E62AA">
              <w:rPr>
                <w:rFonts w:ascii="Times New Roman" w:hAnsi="Times New Roman" w:cs="Times New Roman"/>
                <w:sz w:val="24"/>
                <w:szCs w:val="24"/>
              </w:rPr>
              <w:t>Chairman</w:t>
            </w:r>
          </w:p>
        </w:tc>
        <w:tc>
          <w:tcPr>
            <w:tcW w:w="2048" w:type="dxa"/>
          </w:tcPr>
          <w:p w14:paraId="46B344E6" w14:textId="77777777" w:rsidR="00F5169C" w:rsidRPr="007E62AA" w:rsidRDefault="00F5169C" w:rsidP="00F5169C">
            <w:pPr>
              <w:rPr>
                <w:rFonts w:ascii="Times New Roman" w:hAnsi="Times New Roman" w:cs="Times New Roman"/>
                <w:sz w:val="24"/>
                <w:szCs w:val="24"/>
              </w:rPr>
            </w:pPr>
            <w:r w:rsidRPr="007E62AA">
              <w:rPr>
                <w:rFonts w:ascii="Times New Roman" w:hAnsi="Times New Roman" w:cs="Times New Roman"/>
                <w:sz w:val="24"/>
                <w:szCs w:val="24"/>
              </w:rPr>
              <w:t>School of Allied Medicine, Iran University of Medical Sciences</w:t>
            </w:r>
          </w:p>
        </w:tc>
        <w:tc>
          <w:tcPr>
            <w:tcW w:w="1420" w:type="dxa"/>
          </w:tcPr>
          <w:p w14:paraId="66670B50" w14:textId="77777777" w:rsidR="00F5169C" w:rsidRPr="007E62AA" w:rsidRDefault="00F5169C" w:rsidP="00F5169C">
            <w:pPr>
              <w:rPr>
                <w:rFonts w:ascii="Times New Roman" w:hAnsi="Times New Roman" w:cs="Times New Roman"/>
                <w:sz w:val="24"/>
                <w:szCs w:val="24"/>
              </w:rPr>
            </w:pPr>
            <w:r w:rsidRPr="007E62AA">
              <w:rPr>
                <w:rFonts w:ascii="Times New Roman" w:hAnsi="Times New Roman" w:cs="Times New Roman"/>
                <w:sz w:val="24"/>
                <w:szCs w:val="24"/>
              </w:rPr>
              <w:t>2009</w:t>
            </w:r>
          </w:p>
        </w:tc>
        <w:tc>
          <w:tcPr>
            <w:tcW w:w="1419" w:type="dxa"/>
          </w:tcPr>
          <w:p w14:paraId="1A29DB26" w14:textId="77777777" w:rsidR="00F5169C" w:rsidRPr="007E62AA" w:rsidRDefault="00F5169C" w:rsidP="00F5169C">
            <w:pPr>
              <w:rPr>
                <w:rFonts w:ascii="Times New Roman" w:hAnsi="Times New Roman" w:cs="Times New Roman"/>
                <w:sz w:val="24"/>
                <w:szCs w:val="24"/>
              </w:rPr>
            </w:pPr>
            <w:r w:rsidRPr="007E62AA">
              <w:rPr>
                <w:rFonts w:ascii="Times New Roman" w:hAnsi="Times New Roman" w:cs="Times New Roman"/>
                <w:sz w:val="24"/>
                <w:szCs w:val="24"/>
              </w:rPr>
              <w:t>Present</w:t>
            </w:r>
          </w:p>
        </w:tc>
      </w:tr>
      <w:tr w:rsidR="00F5169C" w:rsidRPr="007E62AA" w14:paraId="612A4AF8" w14:textId="77777777" w:rsidTr="00F050D8">
        <w:tc>
          <w:tcPr>
            <w:tcW w:w="3180" w:type="dxa"/>
          </w:tcPr>
          <w:p w14:paraId="0532FE98" w14:textId="77777777" w:rsidR="00F5169C" w:rsidRPr="007E62AA" w:rsidRDefault="00F5169C" w:rsidP="00F5169C">
            <w:pPr>
              <w:rPr>
                <w:rFonts w:ascii="Times New Roman" w:hAnsi="Times New Roman" w:cs="Times New Roman"/>
                <w:sz w:val="24"/>
                <w:szCs w:val="24"/>
              </w:rPr>
            </w:pPr>
            <w:r w:rsidRPr="007E62AA">
              <w:rPr>
                <w:rFonts w:ascii="Times New Roman" w:hAnsi="Times New Roman" w:cs="Times New Roman"/>
                <w:sz w:val="24"/>
                <w:szCs w:val="24"/>
              </w:rPr>
              <w:t>IUMS Medical Ethics Council</w:t>
            </w:r>
          </w:p>
        </w:tc>
        <w:tc>
          <w:tcPr>
            <w:tcW w:w="1283" w:type="dxa"/>
          </w:tcPr>
          <w:p w14:paraId="105DCF4F" w14:textId="77777777" w:rsidR="00F5169C" w:rsidRPr="007E62AA" w:rsidRDefault="00F5169C" w:rsidP="00F5169C">
            <w:pPr>
              <w:rPr>
                <w:rFonts w:ascii="Times New Roman" w:hAnsi="Times New Roman" w:cs="Times New Roman"/>
                <w:sz w:val="24"/>
                <w:szCs w:val="24"/>
              </w:rPr>
            </w:pPr>
            <w:r w:rsidRPr="007E62AA">
              <w:rPr>
                <w:rFonts w:ascii="Times New Roman" w:hAnsi="Times New Roman" w:cs="Times New Roman"/>
                <w:sz w:val="24"/>
                <w:szCs w:val="24"/>
              </w:rPr>
              <w:t>Member</w:t>
            </w:r>
          </w:p>
        </w:tc>
        <w:tc>
          <w:tcPr>
            <w:tcW w:w="2048" w:type="dxa"/>
          </w:tcPr>
          <w:p w14:paraId="79E6C51D" w14:textId="77777777" w:rsidR="00F5169C" w:rsidRPr="007E62AA" w:rsidRDefault="00F5169C" w:rsidP="00F5169C">
            <w:pPr>
              <w:rPr>
                <w:rFonts w:ascii="Times New Roman" w:hAnsi="Times New Roman" w:cs="Times New Roman"/>
                <w:sz w:val="24"/>
                <w:szCs w:val="24"/>
              </w:rPr>
            </w:pPr>
            <w:r w:rsidRPr="007E62AA">
              <w:rPr>
                <w:rFonts w:ascii="Times New Roman" w:hAnsi="Times New Roman" w:cs="Times New Roman"/>
                <w:sz w:val="24"/>
                <w:szCs w:val="24"/>
              </w:rPr>
              <w:t>Iran University of Medical Sciences</w:t>
            </w:r>
          </w:p>
        </w:tc>
        <w:tc>
          <w:tcPr>
            <w:tcW w:w="1420" w:type="dxa"/>
          </w:tcPr>
          <w:p w14:paraId="2524EB50" w14:textId="77777777" w:rsidR="00F5169C" w:rsidRPr="007E62AA" w:rsidRDefault="00F5169C" w:rsidP="00F5169C">
            <w:pPr>
              <w:rPr>
                <w:rFonts w:ascii="Times New Roman" w:hAnsi="Times New Roman" w:cs="Times New Roman"/>
                <w:sz w:val="24"/>
                <w:szCs w:val="24"/>
              </w:rPr>
            </w:pPr>
            <w:r w:rsidRPr="007E62AA">
              <w:rPr>
                <w:rFonts w:ascii="Times New Roman" w:hAnsi="Times New Roman" w:cs="Times New Roman"/>
                <w:sz w:val="24"/>
                <w:szCs w:val="24"/>
              </w:rPr>
              <w:t>2015</w:t>
            </w:r>
          </w:p>
        </w:tc>
        <w:tc>
          <w:tcPr>
            <w:tcW w:w="1419" w:type="dxa"/>
          </w:tcPr>
          <w:p w14:paraId="1464269E" w14:textId="77777777" w:rsidR="00F5169C" w:rsidRPr="007E62AA" w:rsidRDefault="00F5169C" w:rsidP="00F5169C">
            <w:pPr>
              <w:rPr>
                <w:rFonts w:ascii="Times New Roman" w:hAnsi="Times New Roman" w:cs="Times New Roman"/>
                <w:sz w:val="24"/>
                <w:szCs w:val="24"/>
              </w:rPr>
            </w:pPr>
            <w:r w:rsidRPr="007E62AA">
              <w:rPr>
                <w:rFonts w:ascii="Times New Roman" w:hAnsi="Times New Roman" w:cs="Times New Roman"/>
                <w:sz w:val="24"/>
                <w:szCs w:val="24"/>
              </w:rPr>
              <w:t>Present</w:t>
            </w:r>
          </w:p>
        </w:tc>
      </w:tr>
      <w:tr w:rsidR="00F5169C" w:rsidRPr="007E62AA" w14:paraId="14CD161F" w14:textId="77777777" w:rsidTr="00F050D8">
        <w:tc>
          <w:tcPr>
            <w:tcW w:w="3180" w:type="dxa"/>
          </w:tcPr>
          <w:p w14:paraId="2E8B088D" w14:textId="77777777" w:rsidR="00F5169C" w:rsidRPr="007E62AA" w:rsidRDefault="00F5169C" w:rsidP="00F5169C">
            <w:pPr>
              <w:rPr>
                <w:rFonts w:ascii="Times New Roman" w:hAnsi="Times New Roman" w:cs="Times New Roman"/>
                <w:sz w:val="24"/>
                <w:szCs w:val="24"/>
              </w:rPr>
            </w:pPr>
            <w:r w:rsidRPr="007E62AA">
              <w:rPr>
                <w:rFonts w:ascii="Times New Roman" w:hAnsi="Times New Roman" w:cs="Times New Roman"/>
                <w:sz w:val="24"/>
                <w:szCs w:val="24"/>
              </w:rPr>
              <w:t>Evaluation Committee on the Medical Education Conference and Shahid Motahari Festival</w:t>
            </w:r>
          </w:p>
        </w:tc>
        <w:tc>
          <w:tcPr>
            <w:tcW w:w="1283" w:type="dxa"/>
          </w:tcPr>
          <w:p w14:paraId="26D3D7C0" w14:textId="77777777" w:rsidR="00F5169C" w:rsidRPr="007E62AA" w:rsidRDefault="00F5169C" w:rsidP="00F5169C">
            <w:pPr>
              <w:rPr>
                <w:rFonts w:ascii="Times New Roman" w:hAnsi="Times New Roman" w:cs="Times New Roman"/>
                <w:sz w:val="24"/>
                <w:szCs w:val="24"/>
              </w:rPr>
            </w:pPr>
            <w:r w:rsidRPr="007E62AA">
              <w:rPr>
                <w:rFonts w:ascii="Times New Roman" w:hAnsi="Times New Roman" w:cs="Times New Roman"/>
                <w:sz w:val="24"/>
                <w:szCs w:val="24"/>
              </w:rPr>
              <w:t>Member</w:t>
            </w:r>
          </w:p>
        </w:tc>
        <w:tc>
          <w:tcPr>
            <w:tcW w:w="2048" w:type="dxa"/>
          </w:tcPr>
          <w:p w14:paraId="2808A204" w14:textId="77777777" w:rsidR="00F5169C" w:rsidRPr="007E62AA" w:rsidRDefault="00F5169C" w:rsidP="00F5169C">
            <w:pPr>
              <w:rPr>
                <w:rFonts w:ascii="Times New Roman" w:hAnsi="Times New Roman" w:cs="Times New Roman"/>
                <w:sz w:val="24"/>
                <w:szCs w:val="24"/>
              </w:rPr>
            </w:pPr>
            <w:r w:rsidRPr="007E62AA">
              <w:rPr>
                <w:rFonts w:ascii="Times New Roman" w:hAnsi="Times New Roman" w:cs="Times New Roman"/>
                <w:sz w:val="24"/>
                <w:szCs w:val="24"/>
              </w:rPr>
              <w:t>Razi Conference Center, Iran University of Medical Sciences</w:t>
            </w:r>
          </w:p>
        </w:tc>
        <w:tc>
          <w:tcPr>
            <w:tcW w:w="1420" w:type="dxa"/>
          </w:tcPr>
          <w:p w14:paraId="6E3C2EF2" w14:textId="77777777" w:rsidR="00F5169C" w:rsidRPr="007E62AA" w:rsidRDefault="00F5169C" w:rsidP="00F5169C">
            <w:pPr>
              <w:rPr>
                <w:rFonts w:ascii="Times New Roman" w:hAnsi="Times New Roman" w:cs="Times New Roman"/>
                <w:sz w:val="24"/>
                <w:szCs w:val="24"/>
              </w:rPr>
            </w:pPr>
            <w:r w:rsidRPr="007E62AA">
              <w:rPr>
                <w:rFonts w:ascii="Times New Roman" w:hAnsi="Times New Roman" w:cs="Times New Roman"/>
                <w:sz w:val="24"/>
                <w:szCs w:val="24"/>
              </w:rPr>
              <w:t>2015</w:t>
            </w:r>
          </w:p>
        </w:tc>
        <w:tc>
          <w:tcPr>
            <w:tcW w:w="1419" w:type="dxa"/>
          </w:tcPr>
          <w:p w14:paraId="15E1DC4C" w14:textId="77777777" w:rsidR="00F5169C" w:rsidRPr="007E62AA" w:rsidRDefault="00F5169C" w:rsidP="00F5169C">
            <w:pPr>
              <w:rPr>
                <w:rFonts w:ascii="Times New Roman" w:hAnsi="Times New Roman" w:cs="Times New Roman"/>
                <w:sz w:val="24"/>
                <w:szCs w:val="24"/>
              </w:rPr>
            </w:pPr>
            <w:r w:rsidRPr="007E62AA">
              <w:rPr>
                <w:rFonts w:ascii="Times New Roman" w:hAnsi="Times New Roman" w:cs="Times New Roman"/>
                <w:sz w:val="24"/>
                <w:szCs w:val="24"/>
              </w:rPr>
              <w:t>Present</w:t>
            </w:r>
          </w:p>
        </w:tc>
      </w:tr>
      <w:tr w:rsidR="00F5169C" w:rsidRPr="007E62AA" w14:paraId="075EDCA1" w14:textId="77777777" w:rsidTr="00F050D8">
        <w:tc>
          <w:tcPr>
            <w:tcW w:w="3180" w:type="dxa"/>
          </w:tcPr>
          <w:p w14:paraId="1AD653D1" w14:textId="77777777" w:rsidR="00F5169C" w:rsidRPr="007E62AA" w:rsidRDefault="00F5169C" w:rsidP="00F5169C">
            <w:pPr>
              <w:rPr>
                <w:rFonts w:ascii="Times New Roman" w:hAnsi="Times New Roman" w:cs="Times New Roman"/>
                <w:sz w:val="24"/>
                <w:szCs w:val="24"/>
              </w:rPr>
            </w:pPr>
            <w:r w:rsidRPr="007E62AA">
              <w:rPr>
                <w:rFonts w:ascii="Times New Roman" w:hAnsi="Times New Roman" w:cs="Times New Roman"/>
                <w:sz w:val="24"/>
                <w:szCs w:val="24"/>
              </w:rPr>
              <w:t>Research Center for Medical Education</w:t>
            </w:r>
          </w:p>
        </w:tc>
        <w:tc>
          <w:tcPr>
            <w:tcW w:w="1283" w:type="dxa"/>
          </w:tcPr>
          <w:p w14:paraId="2B5A4761" w14:textId="77777777" w:rsidR="00F5169C" w:rsidRPr="007E62AA" w:rsidRDefault="00F5169C" w:rsidP="00F5169C">
            <w:pPr>
              <w:rPr>
                <w:rFonts w:ascii="Times New Roman" w:hAnsi="Times New Roman" w:cs="Times New Roman"/>
                <w:sz w:val="24"/>
                <w:szCs w:val="24"/>
              </w:rPr>
            </w:pPr>
            <w:r w:rsidRPr="007E62AA">
              <w:rPr>
                <w:rFonts w:ascii="Times New Roman" w:hAnsi="Times New Roman" w:cs="Times New Roman"/>
                <w:sz w:val="24"/>
                <w:szCs w:val="24"/>
              </w:rPr>
              <w:t>Member</w:t>
            </w:r>
          </w:p>
        </w:tc>
        <w:tc>
          <w:tcPr>
            <w:tcW w:w="2048" w:type="dxa"/>
          </w:tcPr>
          <w:p w14:paraId="41710E88" w14:textId="77777777" w:rsidR="00F5169C" w:rsidRPr="007E62AA" w:rsidRDefault="00F5169C" w:rsidP="00F5169C">
            <w:pPr>
              <w:rPr>
                <w:rFonts w:ascii="Times New Roman" w:hAnsi="Times New Roman" w:cs="Times New Roman"/>
                <w:sz w:val="24"/>
                <w:szCs w:val="24"/>
              </w:rPr>
            </w:pPr>
            <w:r w:rsidRPr="007E62AA">
              <w:rPr>
                <w:rFonts w:ascii="Times New Roman" w:hAnsi="Times New Roman" w:cs="Times New Roman"/>
                <w:sz w:val="24"/>
                <w:szCs w:val="24"/>
              </w:rPr>
              <w:t>Iran University of Medical Sciences</w:t>
            </w:r>
          </w:p>
        </w:tc>
        <w:tc>
          <w:tcPr>
            <w:tcW w:w="1420" w:type="dxa"/>
          </w:tcPr>
          <w:p w14:paraId="29475D63" w14:textId="77777777" w:rsidR="00F5169C" w:rsidRPr="007E62AA" w:rsidRDefault="00F5169C" w:rsidP="00F5169C">
            <w:pPr>
              <w:rPr>
                <w:rFonts w:ascii="Times New Roman" w:hAnsi="Times New Roman" w:cs="Times New Roman"/>
                <w:sz w:val="24"/>
                <w:szCs w:val="24"/>
              </w:rPr>
            </w:pPr>
            <w:r w:rsidRPr="007E62AA">
              <w:rPr>
                <w:rFonts w:ascii="Times New Roman" w:hAnsi="Times New Roman" w:cs="Times New Roman"/>
                <w:sz w:val="24"/>
                <w:szCs w:val="24"/>
              </w:rPr>
              <w:t>2018</w:t>
            </w:r>
          </w:p>
        </w:tc>
        <w:tc>
          <w:tcPr>
            <w:tcW w:w="1419" w:type="dxa"/>
          </w:tcPr>
          <w:p w14:paraId="31D65A9C" w14:textId="77777777" w:rsidR="00F5169C" w:rsidRPr="007E62AA" w:rsidRDefault="00F5169C" w:rsidP="00F5169C">
            <w:pPr>
              <w:rPr>
                <w:rFonts w:ascii="Times New Roman" w:hAnsi="Times New Roman" w:cs="Times New Roman"/>
                <w:sz w:val="24"/>
                <w:szCs w:val="24"/>
              </w:rPr>
            </w:pPr>
          </w:p>
        </w:tc>
      </w:tr>
      <w:tr w:rsidR="00F5169C" w:rsidRPr="007E62AA" w14:paraId="5B25503D" w14:textId="77777777" w:rsidTr="00F050D8">
        <w:tc>
          <w:tcPr>
            <w:tcW w:w="3180" w:type="dxa"/>
          </w:tcPr>
          <w:p w14:paraId="5D42CAAD" w14:textId="77777777" w:rsidR="00F5169C" w:rsidRPr="007E62AA" w:rsidRDefault="00F5169C" w:rsidP="00F5169C">
            <w:pPr>
              <w:rPr>
                <w:rFonts w:ascii="Times New Roman" w:hAnsi="Times New Roman" w:cs="Times New Roman"/>
                <w:sz w:val="24"/>
                <w:szCs w:val="24"/>
              </w:rPr>
            </w:pPr>
            <w:r w:rsidRPr="007E62AA">
              <w:rPr>
                <w:rFonts w:ascii="Times New Roman" w:hAnsi="Times New Roman" w:cs="Times New Roman"/>
                <w:sz w:val="24"/>
                <w:szCs w:val="24"/>
              </w:rPr>
              <w:t>Educational Council of IUMS</w:t>
            </w:r>
          </w:p>
        </w:tc>
        <w:tc>
          <w:tcPr>
            <w:tcW w:w="1283" w:type="dxa"/>
          </w:tcPr>
          <w:p w14:paraId="666645E8" w14:textId="77777777" w:rsidR="00F5169C" w:rsidRPr="007E62AA" w:rsidRDefault="00F5169C" w:rsidP="00F5169C">
            <w:pPr>
              <w:rPr>
                <w:rFonts w:ascii="Times New Roman" w:hAnsi="Times New Roman" w:cs="Times New Roman"/>
                <w:sz w:val="24"/>
                <w:szCs w:val="24"/>
              </w:rPr>
            </w:pPr>
            <w:r w:rsidRPr="007E62AA">
              <w:rPr>
                <w:rFonts w:ascii="Times New Roman" w:hAnsi="Times New Roman" w:cs="Times New Roman"/>
                <w:sz w:val="24"/>
                <w:szCs w:val="24"/>
              </w:rPr>
              <w:t>Member</w:t>
            </w:r>
          </w:p>
        </w:tc>
        <w:tc>
          <w:tcPr>
            <w:tcW w:w="2048" w:type="dxa"/>
          </w:tcPr>
          <w:p w14:paraId="7C94C72B" w14:textId="77777777" w:rsidR="00F5169C" w:rsidRPr="007E62AA" w:rsidRDefault="00F5169C" w:rsidP="00F5169C">
            <w:pPr>
              <w:rPr>
                <w:rFonts w:ascii="Times New Roman" w:hAnsi="Times New Roman" w:cs="Times New Roman"/>
                <w:sz w:val="24"/>
                <w:szCs w:val="24"/>
              </w:rPr>
            </w:pPr>
            <w:r w:rsidRPr="007E62AA">
              <w:rPr>
                <w:rFonts w:ascii="Times New Roman" w:hAnsi="Times New Roman" w:cs="Times New Roman"/>
                <w:sz w:val="24"/>
                <w:szCs w:val="24"/>
              </w:rPr>
              <w:t>Iran University of Medical Sciences</w:t>
            </w:r>
          </w:p>
        </w:tc>
        <w:tc>
          <w:tcPr>
            <w:tcW w:w="1420" w:type="dxa"/>
          </w:tcPr>
          <w:p w14:paraId="72A9C06B" w14:textId="77777777" w:rsidR="00F5169C" w:rsidRPr="007E62AA" w:rsidRDefault="00F5169C" w:rsidP="00F5169C">
            <w:r w:rsidRPr="007E62AA">
              <w:rPr>
                <w:rFonts w:ascii="Times New Roman" w:hAnsi="Times New Roman" w:cs="Times New Roman"/>
                <w:sz w:val="24"/>
                <w:szCs w:val="24"/>
              </w:rPr>
              <w:t>2018</w:t>
            </w:r>
          </w:p>
        </w:tc>
        <w:tc>
          <w:tcPr>
            <w:tcW w:w="1419" w:type="dxa"/>
          </w:tcPr>
          <w:p w14:paraId="7547B630" w14:textId="77777777" w:rsidR="00F5169C" w:rsidRPr="007E62AA" w:rsidRDefault="00F5169C" w:rsidP="00F5169C">
            <w:pPr>
              <w:rPr>
                <w:rFonts w:ascii="Times New Roman" w:hAnsi="Times New Roman" w:cs="Times New Roman"/>
                <w:sz w:val="24"/>
                <w:szCs w:val="24"/>
              </w:rPr>
            </w:pPr>
          </w:p>
        </w:tc>
      </w:tr>
      <w:tr w:rsidR="00F5169C" w:rsidRPr="007E62AA" w14:paraId="146D537B" w14:textId="77777777" w:rsidTr="00F050D8">
        <w:tc>
          <w:tcPr>
            <w:tcW w:w="3180" w:type="dxa"/>
          </w:tcPr>
          <w:p w14:paraId="4184174A" w14:textId="77777777" w:rsidR="00F5169C" w:rsidRPr="007E62AA" w:rsidRDefault="00F5169C" w:rsidP="00F5169C">
            <w:pPr>
              <w:rPr>
                <w:rFonts w:ascii="Times New Roman" w:hAnsi="Times New Roman" w:cs="Times New Roman"/>
                <w:sz w:val="24"/>
                <w:szCs w:val="24"/>
              </w:rPr>
            </w:pPr>
            <w:r w:rsidRPr="007E62AA">
              <w:rPr>
                <w:rFonts w:ascii="Times New Roman" w:hAnsi="Times New Roman" w:cs="Times New Roman"/>
                <w:sz w:val="24"/>
                <w:szCs w:val="24"/>
              </w:rPr>
              <w:t>Evolution and Innovation Sectors for the Promotion of Assessment System and Testing in Medical Sciences</w:t>
            </w:r>
          </w:p>
        </w:tc>
        <w:tc>
          <w:tcPr>
            <w:tcW w:w="1283" w:type="dxa"/>
          </w:tcPr>
          <w:p w14:paraId="037E57A4" w14:textId="77777777" w:rsidR="00F5169C" w:rsidRPr="007E62AA" w:rsidRDefault="00F5169C" w:rsidP="00F5169C">
            <w:pPr>
              <w:rPr>
                <w:rFonts w:ascii="Times New Roman" w:hAnsi="Times New Roman" w:cs="Times New Roman"/>
                <w:sz w:val="24"/>
                <w:szCs w:val="24"/>
              </w:rPr>
            </w:pPr>
            <w:r w:rsidRPr="007E62AA">
              <w:rPr>
                <w:rFonts w:ascii="Times New Roman" w:hAnsi="Times New Roman" w:cs="Times New Roman"/>
                <w:sz w:val="24"/>
                <w:szCs w:val="24"/>
              </w:rPr>
              <w:t>Secretary</w:t>
            </w:r>
          </w:p>
        </w:tc>
        <w:tc>
          <w:tcPr>
            <w:tcW w:w="2048" w:type="dxa"/>
          </w:tcPr>
          <w:p w14:paraId="20F4D551" w14:textId="77777777" w:rsidR="00F5169C" w:rsidRPr="007E62AA" w:rsidRDefault="00F5169C" w:rsidP="00F5169C">
            <w:pPr>
              <w:rPr>
                <w:rFonts w:ascii="Times New Roman" w:hAnsi="Times New Roman" w:cs="Times New Roman"/>
                <w:sz w:val="24"/>
                <w:szCs w:val="24"/>
              </w:rPr>
            </w:pPr>
            <w:r w:rsidRPr="007E62AA">
              <w:rPr>
                <w:rFonts w:ascii="Times New Roman" w:hAnsi="Times New Roman" w:cs="Times New Roman"/>
                <w:sz w:val="24"/>
                <w:szCs w:val="24"/>
              </w:rPr>
              <w:t>Iran University of Medical Sciences</w:t>
            </w:r>
          </w:p>
        </w:tc>
        <w:tc>
          <w:tcPr>
            <w:tcW w:w="1420" w:type="dxa"/>
          </w:tcPr>
          <w:p w14:paraId="6BA85ABE" w14:textId="77777777" w:rsidR="00F5169C" w:rsidRPr="007E62AA" w:rsidRDefault="00F5169C" w:rsidP="00F5169C">
            <w:r w:rsidRPr="007E62AA">
              <w:rPr>
                <w:rFonts w:ascii="Times New Roman" w:hAnsi="Times New Roman" w:cs="Times New Roman"/>
                <w:sz w:val="24"/>
                <w:szCs w:val="24"/>
              </w:rPr>
              <w:t>2018</w:t>
            </w:r>
          </w:p>
        </w:tc>
        <w:tc>
          <w:tcPr>
            <w:tcW w:w="1419" w:type="dxa"/>
          </w:tcPr>
          <w:p w14:paraId="34AE0E74" w14:textId="77777777" w:rsidR="00F5169C" w:rsidRPr="007E62AA" w:rsidRDefault="00F5169C" w:rsidP="00F5169C">
            <w:pPr>
              <w:rPr>
                <w:rFonts w:ascii="Times New Roman" w:hAnsi="Times New Roman" w:cs="Times New Roman"/>
                <w:sz w:val="24"/>
                <w:szCs w:val="24"/>
              </w:rPr>
            </w:pPr>
          </w:p>
        </w:tc>
      </w:tr>
      <w:tr w:rsidR="00F5169C" w:rsidRPr="007E62AA" w14:paraId="3621FCD9" w14:textId="77777777" w:rsidTr="00F050D8">
        <w:tc>
          <w:tcPr>
            <w:tcW w:w="3180" w:type="dxa"/>
          </w:tcPr>
          <w:p w14:paraId="41285945" w14:textId="77777777" w:rsidR="00F5169C" w:rsidRPr="007E62AA" w:rsidRDefault="00F5169C" w:rsidP="00F5169C">
            <w:pPr>
              <w:rPr>
                <w:rFonts w:ascii="Times New Roman" w:hAnsi="Times New Roman" w:cs="Times New Roman"/>
                <w:sz w:val="24"/>
                <w:szCs w:val="24"/>
              </w:rPr>
            </w:pPr>
            <w:r w:rsidRPr="007E62AA">
              <w:rPr>
                <w:rFonts w:ascii="Times New Roman" w:hAnsi="Times New Roman" w:cs="Times New Roman"/>
                <w:sz w:val="24"/>
                <w:szCs w:val="24"/>
              </w:rPr>
              <w:lastRenderedPageBreak/>
              <w:t>Supervising Committee on Students Scientific Association</w:t>
            </w:r>
          </w:p>
        </w:tc>
        <w:tc>
          <w:tcPr>
            <w:tcW w:w="1283" w:type="dxa"/>
          </w:tcPr>
          <w:p w14:paraId="43F57FC3" w14:textId="77777777" w:rsidR="00F5169C" w:rsidRPr="007E62AA" w:rsidRDefault="00F5169C" w:rsidP="00F5169C">
            <w:pPr>
              <w:rPr>
                <w:rFonts w:ascii="Times New Roman" w:hAnsi="Times New Roman" w:cs="Times New Roman"/>
                <w:sz w:val="24"/>
                <w:szCs w:val="24"/>
              </w:rPr>
            </w:pPr>
            <w:r w:rsidRPr="007E62AA">
              <w:rPr>
                <w:rFonts w:ascii="Times New Roman" w:hAnsi="Times New Roman" w:cs="Times New Roman"/>
                <w:sz w:val="24"/>
                <w:szCs w:val="24"/>
              </w:rPr>
              <w:t>Secretary</w:t>
            </w:r>
          </w:p>
        </w:tc>
        <w:tc>
          <w:tcPr>
            <w:tcW w:w="2048" w:type="dxa"/>
          </w:tcPr>
          <w:p w14:paraId="3C33318F" w14:textId="77777777" w:rsidR="00F5169C" w:rsidRPr="007E62AA" w:rsidRDefault="00F5169C" w:rsidP="00F5169C">
            <w:pPr>
              <w:rPr>
                <w:rFonts w:ascii="Times New Roman" w:hAnsi="Times New Roman" w:cs="Times New Roman"/>
                <w:sz w:val="24"/>
                <w:szCs w:val="24"/>
              </w:rPr>
            </w:pPr>
            <w:r w:rsidRPr="007E62AA">
              <w:rPr>
                <w:rFonts w:ascii="Times New Roman" w:hAnsi="Times New Roman" w:cs="Times New Roman"/>
                <w:sz w:val="24"/>
                <w:szCs w:val="24"/>
              </w:rPr>
              <w:t>School of Allied Medicine, Iran University of Medical Sciences</w:t>
            </w:r>
          </w:p>
        </w:tc>
        <w:tc>
          <w:tcPr>
            <w:tcW w:w="1420" w:type="dxa"/>
          </w:tcPr>
          <w:p w14:paraId="13010D00" w14:textId="77777777" w:rsidR="00F5169C" w:rsidRPr="007E62AA" w:rsidRDefault="00F5169C" w:rsidP="00F5169C">
            <w:pPr>
              <w:rPr>
                <w:rFonts w:ascii="Times New Roman" w:hAnsi="Times New Roman" w:cs="Times New Roman"/>
                <w:sz w:val="24"/>
                <w:szCs w:val="24"/>
              </w:rPr>
            </w:pPr>
            <w:r w:rsidRPr="007E62AA">
              <w:rPr>
                <w:rFonts w:ascii="Times New Roman" w:hAnsi="Times New Roman" w:cs="Times New Roman"/>
                <w:sz w:val="24"/>
                <w:szCs w:val="24"/>
              </w:rPr>
              <w:t>2018</w:t>
            </w:r>
          </w:p>
        </w:tc>
        <w:tc>
          <w:tcPr>
            <w:tcW w:w="1419" w:type="dxa"/>
          </w:tcPr>
          <w:p w14:paraId="2A5C6882" w14:textId="77777777" w:rsidR="00F5169C" w:rsidRPr="007E62AA" w:rsidRDefault="00F5169C" w:rsidP="00F5169C">
            <w:pPr>
              <w:rPr>
                <w:rFonts w:ascii="Times New Roman" w:hAnsi="Times New Roman" w:cs="Times New Roman"/>
                <w:sz w:val="24"/>
                <w:szCs w:val="24"/>
              </w:rPr>
            </w:pPr>
          </w:p>
        </w:tc>
      </w:tr>
      <w:tr w:rsidR="00F5169C" w:rsidRPr="007E62AA" w14:paraId="15BFEC7E" w14:textId="77777777" w:rsidTr="00F050D8">
        <w:tc>
          <w:tcPr>
            <w:tcW w:w="3180" w:type="dxa"/>
          </w:tcPr>
          <w:p w14:paraId="50EDDE75" w14:textId="77777777" w:rsidR="00F5169C" w:rsidRPr="007E62AA" w:rsidRDefault="00F5169C" w:rsidP="00F5169C">
            <w:pPr>
              <w:rPr>
                <w:rFonts w:ascii="Times New Roman" w:hAnsi="Times New Roman" w:cs="Times New Roman"/>
                <w:sz w:val="24"/>
                <w:szCs w:val="24"/>
              </w:rPr>
            </w:pPr>
            <w:r w:rsidRPr="007E62AA">
              <w:rPr>
                <w:rFonts w:ascii="Times New Roman" w:hAnsi="Times New Roman" w:cs="Times New Roman"/>
                <w:sz w:val="24"/>
                <w:szCs w:val="24"/>
              </w:rPr>
              <w:t>Committee on the Anesthesia Curriculum Development and Assessment</w:t>
            </w:r>
          </w:p>
        </w:tc>
        <w:tc>
          <w:tcPr>
            <w:tcW w:w="1283" w:type="dxa"/>
          </w:tcPr>
          <w:p w14:paraId="507C0F3C" w14:textId="77777777" w:rsidR="00F5169C" w:rsidRPr="007E62AA" w:rsidRDefault="00F5169C" w:rsidP="00F5169C">
            <w:pPr>
              <w:rPr>
                <w:rFonts w:ascii="Times New Roman" w:hAnsi="Times New Roman" w:cs="Times New Roman"/>
                <w:sz w:val="24"/>
                <w:szCs w:val="24"/>
              </w:rPr>
            </w:pPr>
            <w:r w:rsidRPr="007E62AA">
              <w:rPr>
                <w:rFonts w:ascii="Times New Roman" w:hAnsi="Times New Roman" w:cs="Times New Roman"/>
                <w:sz w:val="24"/>
                <w:szCs w:val="24"/>
              </w:rPr>
              <w:t>Secretary</w:t>
            </w:r>
          </w:p>
        </w:tc>
        <w:tc>
          <w:tcPr>
            <w:tcW w:w="2048" w:type="dxa"/>
          </w:tcPr>
          <w:p w14:paraId="42615DBE" w14:textId="77777777" w:rsidR="00F5169C" w:rsidRPr="007E62AA" w:rsidRDefault="00F5169C" w:rsidP="00F5169C">
            <w:pPr>
              <w:rPr>
                <w:rFonts w:ascii="Times New Roman" w:hAnsi="Times New Roman" w:cs="Times New Roman"/>
                <w:sz w:val="24"/>
                <w:szCs w:val="24"/>
              </w:rPr>
            </w:pPr>
            <w:r w:rsidRPr="007E62AA">
              <w:rPr>
                <w:rFonts w:ascii="Times New Roman" w:hAnsi="Times New Roman" w:cs="Times New Roman"/>
                <w:sz w:val="24"/>
                <w:szCs w:val="24"/>
              </w:rPr>
              <w:t>Ministry of Health and Medical Education</w:t>
            </w:r>
          </w:p>
        </w:tc>
        <w:tc>
          <w:tcPr>
            <w:tcW w:w="1420" w:type="dxa"/>
          </w:tcPr>
          <w:p w14:paraId="2C561FE9" w14:textId="77777777" w:rsidR="00F5169C" w:rsidRPr="007E62AA" w:rsidRDefault="00F5169C" w:rsidP="00F5169C">
            <w:pPr>
              <w:rPr>
                <w:rFonts w:ascii="Times New Roman" w:hAnsi="Times New Roman" w:cs="Times New Roman"/>
                <w:sz w:val="24"/>
                <w:szCs w:val="24"/>
              </w:rPr>
            </w:pPr>
            <w:r w:rsidRPr="007E62AA">
              <w:rPr>
                <w:rFonts w:ascii="Times New Roman" w:hAnsi="Times New Roman" w:cs="Times New Roman"/>
                <w:sz w:val="24"/>
                <w:szCs w:val="24"/>
              </w:rPr>
              <w:t>2018</w:t>
            </w:r>
          </w:p>
        </w:tc>
        <w:tc>
          <w:tcPr>
            <w:tcW w:w="1419" w:type="dxa"/>
          </w:tcPr>
          <w:p w14:paraId="7F12F7F8" w14:textId="77777777" w:rsidR="00F5169C" w:rsidRPr="007E62AA" w:rsidRDefault="00F5169C" w:rsidP="00F5169C">
            <w:pPr>
              <w:rPr>
                <w:rFonts w:ascii="Times New Roman" w:hAnsi="Times New Roman" w:cs="Times New Roman"/>
                <w:sz w:val="24"/>
                <w:szCs w:val="24"/>
              </w:rPr>
            </w:pPr>
          </w:p>
        </w:tc>
      </w:tr>
      <w:tr w:rsidR="00F5169C" w:rsidRPr="007E62AA" w14:paraId="4B6788B3" w14:textId="77777777" w:rsidTr="00F050D8">
        <w:tc>
          <w:tcPr>
            <w:tcW w:w="3180" w:type="dxa"/>
          </w:tcPr>
          <w:p w14:paraId="7EE059F0" w14:textId="77777777" w:rsidR="00F5169C" w:rsidRPr="007E62AA" w:rsidRDefault="00F5169C" w:rsidP="00F5169C">
            <w:pPr>
              <w:rPr>
                <w:rFonts w:ascii="Times New Roman" w:hAnsi="Times New Roman" w:cs="Times New Roman"/>
                <w:sz w:val="24"/>
                <w:szCs w:val="24"/>
              </w:rPr>
            </w:pPr>
            <w:r w:rsidRPr="007E62AA">
              <w:rPr>
                <w:rFonts w:ascii="Times New Roman" w:hAnsi="Times New Roman" w:cs="Times New Roman"/>
                <w:sz w:val="24"/>
                <w:szCs w:val="24"/>
              </w:rPr>
              <w:t>The Jury of the 12</w:t>
            </w:r>
            <w:r w:rsidRPr="007E62AA">
              <w:rPr>
                <w:rFonts w:ascii="Times New Roman" w:hAnsi="Times New Roman" w:cs="Times New Roman"/>
                <w:sz w:val="24"/>
                <w:szCs w:val="24"/>
                <w:vertAlign w:val="superscript"/>
              </w:rPr>
              <w:t>th</w:t>
            </w:r>
            <w:r w:rsidRPr="007E62AA">
              <w:rPr>
                <w:rFonts w:ascii="Times New Roman" w:hAnsi="Times New Roman" w:cs="Times New Roman"/>
                <w:sz w:val="24"/>
                <w:szCs w:val="24"/>
              </w:rPr>
              <w:t xml:space="preserve"> Shahid Motahari Educational Festival</w:t>
            </w:r>
          </w:p>
        </w:tc>
        <w:tc>
          <w:tcPr>
            <w:tcW w:w="1283" w:type="dxa"/>
          </w:tcPr>
          <w:p w14:paraId="7FE746EB" w14:textId="77777777" w:rsidR="00F5169C" w:rsidRPr="007E62AA" w:rsidRDefault="00F5169C" w:rsidP="00F5169C">
            <w:pPr>
              <w:rPr>
                <w:rFonts w:ascii="Times New Roman" w:hAnsi="Times New Roman" w:cs="Times New Roman"/>
                <w:sz w:val="24"/>
                <w:szCs w:val="24"/>
              </w:rPr>
            </w:pPr>
            <w:r w:rsidRPr="007E62AA">
              <w:rPr>
                <w:rFonts w:ascii="Times New Roman" w:hAnsi="Times New Roman" w:cs="Times New Roman"/>
                <w:sz w:val="24"/>
                <w:szCs w:val="24"/>
              </w:rPr>
              <w:t>Member</w:t>
            </w:r>
          </w:p>
        </w:tc>
        <w:tc>
          <w:tcPr>
            <w:tcW w:w="2048" w:type="dxa"/>
          </w:tcPr>
          <w:p w14:paraId="66989397" w14:textId="77777777" w:rsidR="00F5169C" w:rsidRPr="007E62AA" w:rsidRDefault="00F5169C" w:rsidP="00F5169C">
            <w:pPr>
              <w:rPr>
                <w:rFonts w:ascii="Times New Roman" w:hAnsi="Times New Roman" w:cs="Times New Roman"/>
                <w:sz w:val="24"/>
                <w:szCs w:val="24"/>
              </w:rPr>
            </w:pPr>
          </w:p>
        </w:tc>
        <w:tc>
          <w:tcPr>
            <w:tcW w:w="1420" w:type="dxa"/>
          </w:tcPr>
          <w:p w14:paraId="0662E931" w14:textId="77777777" w:rsidR="00F5169C" w:rsidRPr="007E62AA" w:rsidRDefault="00F5169C" w:rsidP="00F5169C">
            <w:pPr>
              <w:rPr>
                <w:rFonts w:ascii="Times New Roman" w:hAnsi="Times New Roman" w:cs="Times New Roman"/>
                <w:sz w:val="24"/>
                <w:szCs w:val="24"/>
              </w:rPr>
            </w:pPr>
            <w:r w:rsidRPr="007E62AA">
              <w:rPr>
                <w:rFonts w:ascii="Times New Roman" w:hAnsi="Times New Roman" w:cs="Times New Roman"/>
                <w:sz w:val="24"/>
                <w:szCs w:val="24"/>
              </w:rPr>
              <w:t>2018</w:t>
            </w:r>
          </w:p>
        </w:tc>
        <w:tc>
          <w:tcPr>
            <w:tcW w:w="1419" w:type="dxa"/>
          </w:tcPr>
          <w:p w14:paraId="1B98AE68" w14:textId="77777777" w:rsidR="00F5169C" w:rsidRPr="007E62AA" w:rsidRDefault="00F5169C" w:rsidP="00F5169C">
            <w:pPr>
              <w:rPr>
                <w:rFonts w:ascii="Times New Roman" w:hAnsi="Times New Roman" w:cs="Times New Roman"/>
                <w:sz w:val="24"/>
                <w:szCs w:val="24"/>
              </w:rPr>
            </w:pPr>
          </w:p>
        </w:tc>
      </w:tr>
      <w:tr w:rsidR="00F5169C" w:rsidRPr="007E62AA" w14:paraId="46617CEF" w14:textId="77777777" w:rsidTr="00F050D8">
        <w:tc>
          <w:tcPr>
            <w:tcW w:w="3180" w:type="dxa"/>
          </w:tcPr>
          <w:p w14:paraId="5DF4085A" w14:textId="77777777" w:rsidR="00F5169C" w:rsidRPr="007E62AA" w:rsidRDefault="00F5169C" w:rsidP="00F5169C">
            <w:pPr>
              <w:rPr>
                <w:rFonts w:ascii="Times New Roman" w:hAnsi="Times New Roman" w:cs="Times New Roman"/>
                <w:sz w:val="24"/>
                <w:szCs w:val="24"/>
              </w:rPr>
            </w:pPr>
            <w:r w:rsidRPr="007E62AA">
              <w:rPr>
                <w:rFonts w:ascii="Times New Roman" w:hAnsi="Times New Roman" w:cs="Times New Roman"/>
                <w:sz w:val="24"/>
                <w:szCs w:val="24"/>
              </w:rPr>
              <w:t>Scientific Committee on Transition Towards 3</w:t>
            </w:r>
            <w:r w:rsidRPr="007E62AA">
              <w:rPr>
                <w:rFonts w:ascii="Times New Roman" w:hAnsi="Times New Roman" w:cs="Times New Roman"/>
                <w:sz w:val="24"/>
                <w:szCs w:val="24"/>
                <w:vertAlign w:val="superscript"/>
              </w:rPr>
              <w:t>rd</w:t>
            </w:r>
            <w:r w:rsidRPr="007E62AA">
              <w:rPr>
                <w:rFonts w:ascii="Times New Roman" w:hAnsi="Times New Roman" w:cs="Times New Roman"/>
                <w:sz w:val="24"/>
                <w:szCs w:val="24"/>
              </w:rPr>
              <w:t xml:space="preserve"> Generation University</w:t>
            </w:r>
          </w:p>
        </w:tc>
        <w:tc>
          <w:tcPr>
            <w:tcW w:w="1283" w:type="dxa"/>
          </w:tcPr>
          <w:p w14:paraId="75F14FEA" w14:textId="77777777" w:rsidR="00F5169C" w:rsidRPr="007E62AA" w:rsidRDefault="00F5169C" w:rsidP="00F5169C">
            <w:pPr>
              <w:rPr>
                <w:rFonts w:ascii="Times New Roman" w:hAnsi="Times New Roman" w:cs="Times New Roman"/>
                <w:sz w:val="24"/>
                <w:szCs w:val="24"/>
              </w:rPr>
            </w:pPr>
            <w:r w:rsidRPr="007E62AA">
              <w:rPr>
                <w:rFonts w:ascii="Times New Roman" w:hAnsi="Times New Roman" w:cs="Times New Roman"/>
                <w:sz w:val="24"/>
                <w:szCs w:val="24"/>
              </w:rPr>
              <w:t>Member</w:t>
            </w:r>
          </w:p>
        </w:tc>
        <w:tc>
          <w:tcPr>
            <w:tcW w:w="2048" w:type="dxa"/>
          </w:tcPr>
          <w:p w14:paraId="4593C170" w14:textId="77777777" w:rsidR="00F5169C" w:rsidRPr="007E62AA" w:rsidRDefault="00F5169C" w:rsidP="00F5169C">
            <w:pPr>
              <w:rPr>
                <w:rFonts w:ascii="Times New Roman" w:hAnsi="Times New Roman" w:cs="Times New Roman"/>
                <w:sz w:val="24"/>
                <w:szCs w:val="24"/>
              </w:rPr>
            </w:pPr>
            <w:r w:rsidRPr="007E62AA">
              <w:rPr>
                <w:rFonts w:ascii="Times New Roman" w:hAnsi="Times New Roman" w:cs="Times New Roman"/>
                <w:sz w:val="24"/>
                <w:szCs w:val="24"/>
              </w:rPr>
              <w:t>School of Allied Medicine, Iran University of Medical Sciences</w:t>
            </w:r>
          </w:p>
        </w:tc>
        <w:tc>
          <w:tcPr>
            <w:tcW w:w="1420" w:type="dxa"/>
          </w:tcPr>
          <w:p w14:paraId="5070C239" w14:textId="77777777" w:rsidR="00F5169C" w:rsidRPr="007E62AA" w:rsidRDefault="00F5169C" w:rsidP="00F5169C">
            <w:pPr>
              <w:rPr>
                <w:rFonts w:ascii="Times New Roman" w:hAnsi="Times New Roman" w:cs="Times New Roman"/>
                <w:sz w:val="24"/>
                <w:szCs w:val="24"/>
              </w:rPr>
            </w:pPr>
            <w:r w:rsidRPr="007E62AA">
              <w:rPr>
                <w:rFonts w:ascii="Times New Roman" w:hAnsi="Times New Roman" w:cs="Times New Roman"/>
                <w:sz w:val="24"/>
                <w:szCs w:val="24"/>
              </w:rPr>
              <w:t>2018</w:t>
            </w:r>
          </w:p>
        </w:tc>
        <w:tc>
          <w:tcPr>
            <w:tcW w:w="1419" w:type="dxa"/>
          </w:tcPr>
          <w:p w14:paraId="10D7EB10" w14:textId="77777777" w:rsidR="00F5169C" w:rsidRPr="007E62AA" w:rsidRDefault="00F5169C" w:rsidP="00F5169C">
            <w:pPr>
              <w:rPr>
                <w:rFonts w:ascii="Times New Roman" w:hAnsi="Times New Roman" w:cs="Times New Roman"/>
                <w:sz w:val="24"/>
                <w:szCs w:val="24"/>
              </w:rPr>
            </w:pPr>
          </w:p>
        </w:tc>
      </w:tr>
      <w:tr w:rsidR="00F5169C" w:rsidRPr="007E62AA" w14:paraId="6772631D" w14:textId="77777777" w:rsidTr="00F050D8">
        <w:tc>
          <w:tcPr>
            <w:tcW w:w="3180" w:type="dxa"/>
          </w:tcPr>
          <w:p w14:paraId="2502B88A" w14:textId="77777777" w:rsidR="00F5169C" w:rsidRPr="007E62AA" w:rsidRDefault="00F5169C" w:rsidP="00F5169C">
            <w:pPr>
              <w:rPr>
                <w:rFonts w:ascii="Times New Roman" w:hAnsi="Times New Roman" w:cs="Times New Roman"/>
                <w:sz w:val="28"/>
                <w:szCs w:val="28"/>
              </w:rPr>
            </w:pPr>
            <w:r w:rsidRPr="007E62AA">
              <w:rPr>
                <w:rFonts w:ascii="Times New Roman" w:hAnsi="Times New Roman" w:cs="Times New Roman"/>
                <w:sz w:val="28"/>
                <w:szCs w:val="28"/>
              </w:rPr>
              <w:t xml:space="preserve">Referee </w:t>
            </w:r>
            <w:proofErr w:type="gramStart"/>
            <w:r w:rsidRPr="007E62AA">
              <w:rPr>
                <w:rFonts w:ascii="Times New Roman" w:hAnsi="Times New Roman" w:cs="Times New Roman"/>
                <w:sz w:val="28"/>
                <w:szCs w:val="28"/>
              </w:rPr>
              <w:t>of  20</w:t>
            </w:r>
            <w:proofErr w:type="gramEnd"/>
            <w:r w:rsidRPr="007E62AA">
              <w:rPr>
                <w:rFonts w:ascii="Times New Roman" w:hAnsi="Times New Roman" w:cs="Times New Roman"/>
                <w:sz w:val="28"/>
                <w:szCs w:val="28"/>
              </w:rPr>
              <w:t xml:space="preserve"> articles in the Medical Education Congress</w:t>
            </w:r>
          </w:p>
          <w:p w14:paraId="746E4632" w14:textId="77777777" w:rsidR="00F5169C" w:rsidRPr="007E62AA" w:rsidRDefault="00F5169C" w:rsidP="00F5169C">
            <w:pPr>
              <w:rPr>
                <w:rFonts w:ascii="Times New Roman" w:hAnsi="Times New Roman" w:cs="Times New Roman"/>
                <w:sz w:val="24"/>
                <w:szCs w:val="24"/>
              </w:rPr>
            </w:pPr>
          </w:p>
        </w:tc>
        <w:tc>
          <w:tcPr>
            <w:tcW w:w="1283" w:type="dxa"/>
          </w:tcPr>
          <w:p w14:paraId="4587D19E" w14:textId="77777777" w:rsidR="00F5169C" w:rsidRPr="007E62AA" w:rsidRDefault="00F5169C" w:rsidP="00F5169C">
            <w:pPr>
              <w:rPr>
                <w:rFonts w:ascii="Times New Roman" w:hAnsi="Times New Roman" w:cs="Times New Roman"/>
                <w:sz w:val="24"/>
                <w:szCs w:val="24"/>
              </w:rPr>
            </w:pPr>
            <w:r w:rsidRPr="007E62AA">
              <w:rPr>
                <w:rFonts w:ascii="Times New Roman" w:hAnsi="Times New Roman" w:cs="Times New Roman"/>
                <w:sz w:val="24"/>
                <w:szCs w:val="24"/>
              </w:rPr>
              <w:t>Referee</w:t>
            </w:r>
          </w:p>
        </w:tc>
        <w:tc>
          <w:tcPr>
            <w:tcW w:w="2048" w:type="dxa"/>
          </w:tcPr>
          <w:p w14:paraId="06817225" w14:textId="77777777" w:rsidR="00F5169C" w:rsidRPr="007E62AA" w:rsidRDefault="00F5169C" w:rsidP="00F5169C">
            <w:pPr>
              <w:rPr>
                <w:rFonts w:ascii="Times New Roman" w:hAnsi="Times New Roman" w:cs="Times New Roman"/>
                <w:sz w:val="24"/>
                <w:szCs w:val="24"/>
              </w:rPr>
            </w:pPr>
            <w:r w:rsidRPr="007E62AA">
              <w:rPr>
                <w:rFonts w:ascii="Times New Roman" w:hAnsi="Times New Roman" w:cs="Times New Roman"/>
                <w:sz w:val="28"/>
                <w:szCs w:val="28"/>
              </w:rPr>
              <w:t>19</w:t>
            </w:r>
            <w:r w:rsidRPr="007E62AA">
              <w:rPr>
                <w:rFonts w:ascii="Times New Roman" w:hAnsi="Times New Roman" w:cs="Times New Roman"/>
                <w:sz w:val="28"/>
                <w:szCs w:val="28"/>
                <w:vertAlign w:val="superscript"/>
              </w:rPr>
              <w:t>th</w:t>
            </w:r>
            <w:r w:rsidRPr="007E62AA">
              <w:rPr>
                <w:rFonts w:ascii="Times New Roman" w:hAnsi="Times New Roman" w:cs="Times New Roman"/>
                <w:sz w:val="28"/>
                <w:szCs w:val="28"/>
              </w:rPr>
              <w:t xml:space="preserve"> National Congress on Medical Education and </w:t>
            </w:r>
            <w:r w:rsidRPr="007E62AA">
              <w:rPr>
                <w:rFonts w:ascii="Times New Roman" w:hAnsi="Times New Roman" w:cs="Times New Roman"/>
                <w:sz w:val="24"/>
                <w:szCs w:val="24"/>
              </w:rPr>
              <w:t>11</w:t>
            </w:r>
            <w:r w:rsidRPr="007E62AA">
              <w:rPr>
                <w:rFonts w:ascii="Times New Roman" w:hAnsi="Times New Roman" w:cs="Times New Roman"/>
                <w:sz w:val="24"/>
                <w:szCs w:val="24"/>
                <w:vertAlign w:val="superscript"/>
              </w:rPr>
              <w:t>th</w:t>
            </w:r>
            <w:r w:rsidRPr="007E62AA">
              <w:rPr>
                <w:rFonts w:ascii="Times New Roman" w:hAnsi="Times New Roman" w:cs="Times New Roman"/>
                <w:sz w:val="24"/>
                <w:szCs w:val="24"/>
              </w:rPr>
              <w:t xml:space="preserve"> Shahid Motahari Educational Festival</w:t>
            </w:r>
          </w:p>
        </w:tc>
        <w:tc>
          <w:tcPr>
            <w:tcW w:w="1420" w:type="dxa"/>
          </w:tcPr>
          <w:p w14:paraId="2F049D74" w14:textId="77777777" w:rsidR="00F5169C" w:rsidRPr="007E62AA" w:rsidRDefault="00F5169C" w:rsidP="00F5169C">
            <w:pPr>
              <w:rPr>
                <w:rFonts w:ascii="Times New Roman" w:hAnsi="Times New Roman" w:cs="Times New Roman"/>
                <w:sz w:val="24"/>
                <w:szCs w:val="24"/>
              </w:rPr>
            </w:pPr>
            <w:r w:rsidRPr="007E62AA">
              <w:rPr>
                <w:rFonts w:ascii="Times New Roman" w:hAnsi="Times New Roman" w:cs="Times New Roman"/>
                <w:sz w:val="24"/>
                <w:szCs w:val="24"/>
              </w:rPr>
              <w:t>2018</w:t>
            </w:r>
          </w:p>
        </w:tc>
        <w:tc>
          <w:tcPr>
            <w:tcW w:w="1419" w:type="dxa"/>
          </w:tcPr>
          <w:p w14:paraId="5F1944D4" w14:textId="77777777" w:rsidR="00F5169C" w:rsidRPr="007E62AA" w:rsidRDefault="00F5169C" w:rsidP="00F5169C">
            <w:pPr>
              <w:rPr>
                <w:rFonts w:ascii="Times New Roman" w:hAnsi="Times New Roman" w:cs="Times New Roman"/>
                <w:sz w:val="24"/>
                <w:szCs w:val="24"/>
              </w:rPr>
            </w:pPr>
          </w:p>
        </w:tc>
      </w:tr>
    </w:tbl>
    <w:p w14:paraId="2A51312B" w14:textId="77777777" w:rsidR="004237A8" w:rsidRPr="007E62AA" w:rsidRDefault="00A7768E" w:rsidP="00A7768E">
      <w:pPr>
        <w:spacing w:after="200" w:line="276" w:lineRule="auto"/>
        <w:rPr>
          <w:rFonts w:ascii="Times New Roman" w:hAnsi="Times New Roman" w:cs="Times New Roman"/>
          <w:b/>
          <w:bCs/>
          <w:sz w:val="24"/>
          <w:szCs w:val="24"/>
        </w:rPr>
      </w:pPr>
      <w:r w:rsidRPr="007E62AA">
        <w:rPr>
          <w:rFonts w:ascii="Times New Roman" w:hAnsi="Times New Roman" w:cs="Times New Roman"/>
          <w:b/>
          <w:bCs/>
          <w:sz w:val="24"/>
          <w:szCs w:val="24"/>
        </w:rPr>
        <w:t>Executive Positions:</w:t>
      </w:r>
    </w:p>
    <w:tbl>
      <w:tblPr>
        <w:tblStyle w:val="TableGrid"/>
        <w:tblW w:w="0" w:type="auto"/>
        <w:tblLook w:val="04A0" w:firstRow="1" w:lastRow="0" w:firstColumn="1" w:lastColumn="0" w:noHBand="0" w:noVBand="1"/>
      </w:tblPr>
      <w:tblGrid>
        <w:gridCol w:w="3235"/>
        <w:gridCol w:w="4140"/>
        <w:gridCol w:w="900"/>
        <w:gridCol w:w="1075"/>
      </w:tblGrid>
      <w:tr w:rsidR="00A7768E" w:rsidRPr="007E62AA" w14:paraId="61943472" w14:textId="77777777" w:rsidTr="001C58C1">
        <w:trPr>
          <w:tblHeader/>
        </w:trPr>
        <w:tc>
          <w:tcPr>
            <w:tcW w:w="3235" w:type="dxa"/>
            <w:vMerge w:val="restart"/>
            <w:shd w:val="clear" w:color="auto" w:fill="F2F2F2" w:themeFill="background1" w:themeFillShade="F2"/>
            <w:vAlign w:val="center"/>
          </w:tcPr>
          <w:p w14:paraId="07D80C1A" w14:textId="77777777" w:rsidR="00A7768E" w:rsidRPr="007E62AA" w:rsidRDefault="00A7768E" w:rsidP="00627CC3">
            <w:pPr>
              <w:jc w:val="center"/>
              <w:rPr>
                <w:rFonts w:ascii="Times New Roman" w:hAnsi="Times New Roman" w:cs="Times New Roman"/>
                <w:b/>
                <w:bCs/>
                <w:sz w:val="24"/>
                <w:szCs w:val="24"/>
              </w:rPr>
            </w:pPr>
            <w:r w:rsidRPr="007E62AA">
              <w:rPr>
                <w:rFonts w:ascii="Times New Roman" w:hAnsi="Times New Roman" w:cs="Times New Roman"/>
                <w:b/>
                <w:bCs/>
                <w:sz w:val="24"/>
                <w:szCs w:val="24"/>
              </w:rPr>
              <w:t>Position</w:t>
            </w:r>
          </w:p>
        </w:tc>
        <w:tc>
          <w:tcPr>
            <w:tcW w:w="4140" w:type="dxa"/>
            <w:vMerge w:val="restart"/>
            <w:shd w:val="clear" w:color="auto" w:fill="F2F2F2" w:themeFill="background1" w:themeFillShade="F2"/>
            <w:vAlign w:val="center"/>
          </w:tcPr>
          <w:p w14:paraId="0654EDE2" w14:textId="77777777" w:rsidR="00A7768E" w:rsidRPr="007E62AA" w:rsidRDefault="00A7768E" w:rsidP="00627CC3">
            <w:pPr>
              <w:jc w:val="center"/>
              <w:rPr>
                <w:rFonts w:ascii="Times New Roman" w:hAnsi="Times New Roman" w:cs="Times New Roman"/>
                <w:b/>
                <w:bCs/>
                <w:sz w:val="24"/>
                <w:szCs w:val="24"/>
              </w:rPr>
            </w:pPr>
            <w:r w:rsidRPr="007E62AA">
              <w:rPr>
                <w:rFonts w:ascii="Times New Roman" w:hAnsi="Times New Roman" w:cs="Times New Roman"/>
                <w:b/>
                <w:bCs/>
                <w:sz w:val="24"/>
                <w:szCs w:val="24"/>
              </w:rPr>
              <w:t>Institute</w:t>
            </w:r>
          </w:p>
        </w:tc>
        <w:tc>
          <w:tcPr>
            <w:tcW w:w="1975" w:type="dxa"/>
            <w:gridSpan w:val="2"/>
            <w:shd w:val="clear" w:color="auto" w:fill="F2F2F2" w:themeFill="background1" w:themeFillShade="F2"/>
            <w:vAlign w:val="center"/>
          </w:tcPr>
          <w:p w14:paraId="03369F91" w14:textId="77777777" w:rsidR="00A7768E" w:rsidRPr="007E62AA" w:rsidRDefault="00A7768E" w:rsidP="00627CC3">
            <w:pPr>
              <w:jc w:val="center"/>
              <w:rPr>
                <w:rFonts w:ascii="Times New Roman" w:hAnsi="Times New Roman" w:cs="Times New Roman"/>
                <w:b/>
                <w:bCs/>
                <w:sz w:val="24"/>
                <w:szCs w:val="24"/>
              </w:rPr>
            </w:pPr>
            <w:r w:rsidRPr="007E62AA">
              <w:rPr>
                <w:rFonts w:ascii="Times New Roman" w:hAnsi="Times New Roman" w:cs="Times New Roman"/>
                <w:b/>
                <w:bCs/>
                <w:sz w:val="24"/>
                <w:szCs w:val="24"/>
              </w:rPr>
              <w:t>Date</w:t>
            </w:r>
          </w:p>
        </w:tc>
      </w:tr>
      <w:tr w:rsidR="00A7768E" w:rsidRPr="007E62AA" w14:paraId="3D3FC865" w14:textId="77777777" w:rsidTr="001C58C1">
        <w:trPr>
          <w:tblHeader/>
        </w:trPr>
        <w:tc>
          <w:tcPr>
            <w:tcW w:w="3235" w:type="dxa"/>
            <w:vMerge/>
            <w:shd w:val="clear" w:color="auto" w:fill="F2F2F2" w:themeFill="background1" w:themeFillShade="F2"/>
            <w:vAlign w:val="center"/>
          </w:tcPr>
          <w:p w14:paraId="0DACF128" w14:textId="77777777" w:rsidR="00A7768E" w:rsidRPr="007E62AA" w:rsidRDefault="00A7768E" w:rsidP="00627CC3">
            <w:pPr>
              <w:jc w:val="center"/>
              <w:rPr>
                <w:rFonts w:ascii="Times New Roman" w:hAnsi="Times New Roman" w:cs="Times New Roman"/>
                <w:b/>
                <w:bCs/>
                <w:sz w:val="24"/>
                <w:szCs w:val="24"/>
              </w:rPr>
            </w:pPr>
          </w:p>
        </w:tc>
        <w:tc>
          <w:tcPr>
            <w:tcW w:w="4140" w:type="dxa"/>
            <w:vMerge/>
            <w:shd w:val="clear" w:color="auto" w:fill="F2F2F2" w:themeFill="background1" w:themeFillShade="F2"/>
            <w:vAlign w:val="center"/>
          </w:tcPr>
          <w:p w14:paraId="3EAC39B0" w14:textId="77777777" w:rsidR="00A7768E" w:rsidRPr="007E62AA" w:rsidRDefault="00A7768E" w:rsidP="00627CC3">
            <w:pPr>
              <w:jc w:val="center"/>
              <w:rPr>
                <w:rFonts w:ascii="Times New Roman" w:hAnsi="Times New Roman" w:cs="Times New Roman"/>
                <w:b/>
                <w:bCs/>
                <w:sz w:val="24"/>
                <w:szCs w:val="24"/>
              </w:rPr>
            </w:pPr>
          </w:p>
        </w:tc>
        <w:tc>
          <w:tcPr>
            <w:tcW w:w="900" w:type="dxa"/>
            <w:shd w:val="clear" w:color="auto" w:fill="F2F2F2" w:themeFill="background1" w:themeFillShade="F2"/>
            <w:vAlign w:val="center"/>
          </w:tcPr>
          <w:p w14:paraId="702DEA94" w14:textId="77777777" w:rsidR="00A7768E" w:rsidRPr="007E62AA" w:rsidRDefault="00A7768E" w:rsidP="00627CC3">
            <w:pPr>
              <w:jc w:val="center"/>
              <w:rPr>
                <w:rFonts w:ascii="Times New Roman" w:hAnsi="Times New Roman" w:cs="Times New Roman"/>
                <w:b/>
                <w:bCs/>
                <w:sz w:val="24"/>
                <w:szCs w:val="24"/>
              </w:rPr>
            </w:pPr>
            <w:r w:rsidRPr="007E62AA">
              <w:rPr>
                <w:rFonts w:ascii="Times New Roman" w:hAnsi="Times New Roman" w:cs="Times New Roman"/>
                <w:b/>
                <w:bCs/>
                <w:sz w:val="24"/>
                <w:szCs w:val="24"/>
              </w:rPr>
              <w:t>From</w:t>
            </w:r>
          </w:p>
        </w:tc>
        <w:tc>
          <w:tcPr>
            <w:tcW w:w="1075" w:type="dxa"/>
            <w:shd w:val="clear" w:color="auto" w:fill="F2F2F2" w:themeFill="background1" w:themeFillShade="F2"/>
            <w:vAlign w:val="center"/>
          </w:tcPr>
          <w:p w14:paraId="2C8D2135" w14:textId="77777777" w:rsidR="00A7768E" w:rsidRPr="007E62AA" w:rsidRDefault="00A7768E" w:rsidP="00627CC3">
            <w:pPr>
              <w:jc w:val="center"/>
              <w:rPr>
                <w:rFonts w:ascii="Times New Roman" w:hAnsi="Times New Roman" w:cs="Times New Roman"/>
                <w:b/>
                <w:bCs/>
                <w:sz w:val="24"/>
                <w:szCs w:val="24"/>
              </w:rPr>
            </w:pPr>
            <w:r w:rsidRPr="007E62AA">
              <w:rPr>
                <w:rFonts w:ascii="Times New Roman" w:hAnsi="Times New Roman" w:cs="Times New Roman"/>
                <w:b/>
                <w:bCs/>
                <w:sz w:val="24"/>
                <w:szCs w:val="24"/>
              </w:rPr>
              <w:t>To</w:t>
            </w:r>
          </w:p>
        </w:tc>
      </w:tr>
      <w:tr w:rsidR="000A4DBB" w:rsidRPr="007E62AA" w14:paraId="2242DEED" w14:textId="77777777" w:rsidTr="00A453E8">
        <w:tc>
          <w:tcPr>
            <w:tcW w:w="3235" w:type="dxa"/>
          </w:tcPr>
          <w:p w14:paraId="52F791DF" w14:textId="77777777" w:rsidR="000A4DBB" w:rsidRPr="007E62AA" w:rsidRDefault="00323D3E" w:rsidP="000B0BA1">
            <w:pPr>
              <w:rPr>
                <w:rFonts w:ascii="Times New Roman" w:hAnsi="Times New Roman" w:cs="Times New Roman"/>
                <w:sz w:val="24"/>
                <w:szCs w:val="24"/>
              </w:rPr>
            </w:pPr>
            <w:r w:rsidRPr="007E62AA">
              <w:rPr>
                <w:rFonts w:ascii="Times New Roman" w:hAnsi="Times New Roman" w:cs="Times New Roman"/>
                <w:sz w:val="24"/>
                <w:szCs w:val="24"/>
              </w:rPr>
              <w:t>Head of Anesthesia Department</w:t>
            </w:r>
          </w:p>
        </w:tc>
        <w:tc>
          <w:tcPr>
            <w:tcW w:w="4140" w:type="dxa"/>
          </w:tcPr>
          <w:p w14:paraId="7EA40747" w14:textId="77777777" w:rsidR="000A4DBB" w:rsidRPr="007E62AA" w:rsidRDefault="00323D3E" w:rsidP="00B13277">
            <w:pPr>
              <w:rPr>
                <w:rFonts w:ascii="Times New Roman" w:hAnsi="Times New Roman" w:cs="Times New Roman"/>
                <w:sz w:val="24"/>
                <w:szCs w:val="24"/>
              </w:rPr>
            </w:pPr>
            <w:r w:rsidRPr="007E62AA">
              <w:rPr>
                <w:rFonts w:ascii="Times New Roman" w:hAnsi="Times New Roman" w:cs="Times New Roman"/>
                <w:sz w:val="24"/>
                <w:szCs w:val="24"/>
              </w:rPr>
              <w:t>School of Allied Medicine, Iran University of Medical Sciences</w:t>
            </w:r>
          </w:p>
        </w:tc>
        <w:tc>
          <w:tcPr>
            <w:tcW w:w="900" w:type="dxa"/>
          </w:tcPr>
          <w:p w14:paraId="75B824E1" w14:textId="77777777" w:rsidR="000A4DBB" w:rsidRPr="007E62AA" w:rsidRDefault="005A79DF" w:rsidP="00B13277">
            <w:pPr>
              <w:rPr>
                <w:rFonts w:ascii="Times New Roman" w:hAnsi="Times New Roman" w:cs="Times New Roman"/>
                <w:sz w:val="24"/>
                <w:szCs w:val="24"/>
              </w:rPr>
            </w:pPr>
            <w:r w:rsidRPr="007E62AA">
              <w:rPr>
                <w:rFonts w:ascii="Times New Roman" w:hAnsi="Times New Roman" w:cs="Times New Roman"/>
                <w:sz w:val="24"/>
                <w:szCs w:val="24"/>
              </w:rPr>
              <w:t>2000</w:t>
            </w:r>
          </w:p>
        </w:tc>
        <w:tc>
          <w:tcPr>
            <w:tcW w:w="1075" w:type="dxa"/>
          </w:tcPr>
          <w:p w14:paraId="346BAFC5" w14:textId="77777777" w:rsidR="000A4DBB" w:rsidRPr="007E62AA" w:rsidRDefault="005A79DF" w:rsidP="00B13277">
            <w:pPr>
              <w:rPr>
                <w:rFonts w:ascii="Times New Roman" w:hAnsi="Times New Roman" w:cs="Times New Roman"/>
                <w:sz w:val="24"/>
                <w:szCs w:val="24"/>
              </w:rPr>
            </w:pPr>
            <w:r w:rsidRPr="007E62AA">
              <w:rPr>
                <w:rFonts w:ascii="Times New Roman" w:hAnsi="Times New Roman" w:cs="Times New Roman"/>
                <w:sz w:val="24"/>
                <w:szCs w:val="24"/>
              </w:rPr>
              <w:t>Present</w:t>
            </w:r>
          </w:p>
        </w:tc>
      </w:tr>
      <w:tr w:rsidR="005A79DF" w:rsidRPr="007E62AA" w14:paraId="50753580" w14:textId="77777777" w:rsidTr="00A453E8">
        <w:tc>
          <w:tcPr>
            <w:tcW w:w="3235" w:type="dxa"/>
          </w:tcPr>
          <w:p w14:paraId="7A6EF313" w14:textId="77777777" w:rsidR="005A79DF" w:rsidRPr="007E62AA" w:rsidRDefault="005A79DF" w:rsidP="00B13277">
            <w:pPr>
              <w:rPr>
                <w:rFonts w:ascii="Times New Roman" w:hAnsi="Times New Roman" w:cs="Times New Roman"/>
                <w:sz w:val="24"/>
                <w:szCs w:val="24"/>
              </w:rPr>
            </w:pPr>
            <w:r w:rsidRPr="007E62AA">
              <w:rPr>
                <w:rFonts w:ascii="Times New Roman" w:hAnsi="Times New Roman" w:cs="Times New Roman"/>
                <w:sz w:val="24"/>
                <w:szCs w:val="24"/>
              </w:rPr>
              <w:t>Team Member for Establishing Alborz University of Medical Sciences</w:t>
            </w:r>
          </w:p>
        </w:tc>
        <w:tc>
          <w:tcPr>
            <w:tcW w:w="4140" w:type="dxa"/>
          </w:tcPr>
          <w:p w14:paraId="0D701CF6" w14:textId="77777777" w:rsidR="005A79DF" w:rsidRPr="007E62AA" w:rsidRDefault="005A79DF" w:rsidP="00B13277">
            <w:pPr>
              <w:rPr>
                <w:rFonts w:ascii="Times New Roman" w:hAnsi="Times New Roman" w:cs="Times New Roman"/>
                <w:sz w:val="24"/>
                <w:szCs w:val="24"/>
              </w:rPr>
            </w:pPr>
            <w:r w:rsidRPr="007E62AA">
              <w:rPr>
                <w:rFonts w:ascii="Times New Roman" w:hAnsi="Times New Roman" w:cs="Times New Roman"/>
                <w:sz w:val="24"/>
                <w:szCs w:val="24"/>
              </w:rPr>
              <w:t>Alborz University of Medical Sciences</w:t>
            </w:r>
          </w:p>
        </w:tc>
        <w:tc>
          <w:tcPr>
            <w:tcW w:w="900" w:type="dxa"/>
          </w:tcPr>
          <w:p w14:paraId="2113C2FD" w14:textId="77777777" w:rsidR="005A79DF" w:rsidRPr="007E62AA" w:rsidRDefault="005A79DF" w:rsidP="00B13277">
            <w:pPr>
              <w:rPr>
                <w:rFonts w:ascii="Times New Roman" w:hAnsi="Times New Roman" w:cs="Times New Roman"/>
                <w:sz w:val="24"/>
                <w:szCs w:val="24"/>
              </w:rPr>
            </w:pPr>
            <w:r w:rsidRPr="007E62AA">
              <w:rPr>
                <w:rFonts w:ascii="Times New Roman" w:hAnsi="Times New Roman" w:cs="Times New Roman"/>
                <w:sz w:val="24"/>
                <w:szCs w:val="24"/>
              </w:rPr>
              <w:t>2006</w:t>
            </w:r>
          </w:p>
        </w:tc>
        <w:tc>
          <w:tcPr>
            <w:tcW w:w="1075" w:type="dxa"/>
          </w:tcPr>
          <w:p w14:paraId="0E2C318A" w14:textId="77777777" w:rsidR="005A79DF" w:rsidRPr="007E62AA" w:rsidRDefault="005A79DF" w:rsidP="00B13277">
            <w:pPr>
              <w:rPr>
                <w:rFonts w:ascii="Times New Roman" w:hAnsi="Times New Roman" w:cs="Times New Roman"/>
                <w:sz w:val="24"/>
                <w:szCs w:val="24"/>
              </w:rPr>
            </w:pPr>
          </w:p>
        </w:tc>
      </w:tr>
      <w:tr w:rsidR="005A79DF" w:rsidRPr="007E62AA" w14:paraId="36DAB6D2" w14:textId="77777777" w:rsidTr="00A453E8">
        <w:tc>
          <w:tcPr>
            <w:tcW w:w="3235" w:type="dxa"/>
          </w:tcPr>
          <w:p w14:paraId="3B925C72" w14:textId="77777777" w:rsidR="005A79DF" w:rsidRPr="007E62AA" w:rsidRDefault="00A453E8" w:rsidP="00AE61AD">
            <w:pPr>
              <w:rPr>
                <w:rFonts w:ascii="Times New Roman" w:hAnsi="Times New Roman" w:cs="Times New Roman"/>
                <w:sz w:val="24"/>
                <w:szCs w:val="24"/>
              </w:rPr>
            </w:pPr>
            <w:r w:rsidRPr="007E62AA">
              <w:rPr>
                <w:rFonts w:ascii="Times New Roman" w:hAnsi="Times New Roman" w:cs="Times New Roman"/>
                <w:sz w:val="24"/>
                <w:szCs w:val="24"/>
              </w:rPr>
              <w:t>Anesthesia Curriculum Development Officer (for Continuous and Non-continuous BSc degrees)</w:t>
            </w:r>
          </w:p>
        </w:tc>
        <w:tc>
          <w:tcPr>
            <w:tcW w:w="4140" w:type="dxa"/>
          </w:tcPr>
          <w:p w14:paraId="78F15F4C" w14:textId="77777777" w:rsidR="005A79DF" w:rsidRPr="007E62AA" w:rsidRDefault="00A453E8" w:rsidP="00B13277">
            <w:pPr>
              <w:rPr>
                <w:rFonts w:ascii="Times New Roman" w:hAnsi="Times New Roman" w:cs="Times New Roman"/>
                <w:sz w:val="24"/>
                <w:szCs w:val="24"/>
              </w:rPr>
            </w:pPr>
            <w:r w:rsidRPr="007E62AA">
              <w:rPr>
                <w:rFonts w:ascii="Times New Roman" w:hAnsi="Times New Roman" w:cs="Times New Roman"/>
                <w:sz w:val="24"/>
                <w:szCs w:val="24"/>
              </w:rPr>
              <w:t>Ministry of Health and Medical Education</w:t>
            </w:r>
          </w:p>
        </w:tc>
        <w:tc>
          <w:tcPr>
            <w:tcW w:w="900" w:type="dxa"/>
          </w:tcPr>
          <w:p w14:paraId="5EE1D74D" w14:textId="77777777" w:rsidR="005A79DF" w:rsidRPr="007E62AA" w:rsidRDefault="00A453E8" w:rsidP="00B13277">
            <w:pPr>
              <w:rPr>
                <w:rFonts w:ascii="Times New Roman" w:hAnsi="Times New Roman" w:cs="Times New Roman"/>
                <w:sz w:val="24"/>
                <w:szCs w:val="24"/>
              </w:rPr>
            </w:pPr>
            <w:r w:rsidRPr="007E62AA">
              <w:rPr>
                <w:rFonts w:ascii="Times New Roman" w:hAnsi="Times New Roman" w:cs="Times New Roman"/>
                <w:sz w:val="24"/>
                <w:szCs w:val="24"/>
              </w:rPr>
              <w:t>2006</w:t>
            </w:r>
          </w:p>
        </w:tc>
        <w:tc>
          <w:tcPr>
            <w:tcW w:w="1075" w:type="dxa"/>
          </w:tcPr>
          <w:p w14:paraId="190D8602" w14:textId="77777777" w:rsidR="005A79DF" w:rsidRPr="007E62AA" w:rsidRDefault="00A453E8" w:rsidP="00B13277">
            <w:pPr>
              <w:rPr>
                <w:rFonts w:ascii="Times New Roman" w:hAnsi="Times New Roman" w:cs="Times New Roman"/>
                <w:sz w:val="24"/>
                <w:szCs w:val="24"/>
              </w:rPr>
            </w:pPr>
            <w:r w:rsidRPr="007E62AA">
              <w:rPr>
                <w:rFonts w:ascii="Times New Roman" w:hAnsi="Times New Roman" w:cs="Times New Roman"/>
                <w:sz w:val="24"/>
                <w:szCs w:val="24"/>
              </w:rPr>
              <w:t>2007</w:t>
            </w:r>
          </w:p>
        </w:tc>
      </w:tr>
      <w:tr w:rsidR="00A453E8" w:rsidRPr="007E62AA" w14:paraId="5F057962" w14:textId="77777777" w:rsidTr="00A453E8">
        <w:tc>
          <w:tcPr>
            <w:tcW w:w="3235" w:type="dxa"/>
          </w:tcPr>
          <w:p w14:paraId="7FA463B0" w14:textId="77777777" w:rsidR="00A453E8" w:rsidRPr="007E62AA" w:rsidRDefault="00A274D2" w:rsidP="00B13277">
            <w:pPr>
              <w:rPr>
                <w:rFonts w:ascii="Times New Roman" w:hAnsi="Times New Roman" w:cs="Times New Roman"/>
                <w:sz w:val="24"/>
                <w:szCs w:val="24"/>
              </w:rPr>
            </w:pPr>
            <w:r w:rsidRPr="007E62AA">
              <w:rPr>
                <w:rFonts w:ascii="Times New Roman" w:hAnsi="Times New Roman" w:cs="Times New Roman"/>
                <w:sz w:val="24"/>
                <w:szCs w:val="24"/>
              </w:rPr>
              <w:t>Deputy for Finance and Administration</w:t>
            </w:r>
          </w:p>
        </w:tc>
        <w:tc>
          <w:tcPr>
            <w:tcW w:w="4140" w:type="dxa"/>
          </w:tcPr>
          <w:p w14:paraId="60914920" w14:textId="77777777" w:rsidR="00A453E8" w:rsidRPr="007E62AA" w:rsidRDefault="00A274D2" w:rsidP="00B13277">
            <w:pPr>
              <w:rPr>
                <w:rFonts w:ascii="Times New Roman" w:hAnsi="Times New Roman" w:cs="Times New Roman"/>
                <w:sz w:val="24"/>
                <w:szCs w:val="24"/>
              </w:rPr>
            </w:pPr>
            <w:r w:rsidRPr="007E62AA">
              <w:rPr>
                <w:rFonts w:ascii="Times New Roman" w:hAnsi="Times New Roman" w:cs="Times New Roman"/>
                <w:sz w:val="24"/>
                <w:szCs w:val="24"/>
              </w:rPr>
              <w:t>School of Allied Medicine, Iran University of Medical Sciences</w:t>
            </w:r>
          </w:p>
        </w:tc>
        <w:tc>
          <w:tcPr>
            <w:tcW w:w="900" w:type="dxa"/>
          </w:tcPr>
          <w:p w14:paraId="40AF49EF" w14:textId="77777777" w:rsidR="00A453E8" w:rsidRPr="007E62AA" w:rsidRDefault="00A274D2" w:rsidP="00B13277">
            <w:pPr>
              <w:rPr>
                <w:rFonts w:ascii="Times New Roman" w:hAnsi="Times New Roman" w:cs="Times New Roman"/>
                <w:sz w:val="24"/>
                <w:szCs w:val="24"/>
              </w:rPr>
            </w:pPr>
            <w:r w:rsidRPr="007E62AA">
              <w:rPr>
                <w:rFonts w:ascii="Times New Roman" w:hAnsi="Times New Roman" w:cs="Times New Roman"/>
                <w:sz w:val="24"/>
                <w:szCs w:val="24"/>
              </w:rPr>
              <w:t>2006</w:t>
            </w:r>
          </w:p>
        </w:tc>
        <w:tc>
          <w:tcPr>
            <w:tcW w:w="1075" w:type="dxa"/>
          </w:tcPr>
          <w:p w14:paraId="1FB43296" w14:textId="77777777" w:rsidR="00A453E8" w:rsidRPr="007E62AA" w:rsidRDefault="00A274D2" w:rsidP="00B13277">
            <w:pPr>
              <w:rPr>
                <w:rFonts w:ascii="Times New Roman" w:hAnsi="Times New Roman" w:cs="Times New Roman"/>
                <w:sz w:val="24"/>
                <w:szCs w:val="24"/>
              </w:rPr>
            </w:pPr>
            <w:r w:rsidRPr="007E62AA">
              <w:rPr>
                <w:rFonts w:ascii="Times New Roman" w:hAnsi="Times New Roman" w:cs="Times New Roman"/>
                <w:sz w:val="24"/>
                <w:szCs w:val="24"/>
              </w:rPr>
              <w:t>2009</w:t>
            </w:r>
          </w:p>
        </w:tc>
      </w:tr>
      <w:tr w:rsidR="00A274D2" w:rsidRPr="007E62AA" w14:paraId="14EA5FA3" w14:textId="77777777" w:rsidTr="00A453E8">
        <w:tc>
          <w:tcPr>
            <w:tcW w:w="3235" w:type="dxa"/>
          </w:tcPr>
          <w:p w14:paraId="700E9D15" w14:textId="77777777" w:rsidR="00A274D2" w:rsidRPr="007E62AA" w:rsidRDefault="00A274D2" w:rsidP="00B13277">
            <w:pPr>
              <w:rPr>
                <w:rFonts w:ascii="Times New Roman" w:hAnsi="Times New Roman" w:cs="Times New Roman"/>
                <w:sz w:val="24"/>
                <w:szCs w:val="24"/>
              </w:rPr>
            </w:pPr>
            <w:r w:rsidRPr="007E62AA">
              <w:rPr>
                <w:rFonts w:ascii="Times New Roman" w:hAnsi="Times New Roman" w:cs="Times New Roman"/>
                <w:sz w:val="24"/>
                <w:szCs w:val="24"/>
              </w:rPr>
              <w:t xml:space="preserve">Committee Member of ICU Nursing Curriculum Development </w:t>
            </w:r>
            <w:r w:rsidR="00AA5213" w:rsidRPr="007E62AA">
              <w:rPr>
                <w:rFonts w:ascii="Times New Roman" w:hAnsi="Times New Roman" w:cs="Times New Roman"/>
                <w:sz w:val="24"/>
                <w:szCs w:val="24"/>
              </w:rPr>
              <w:t>(Non-continuous MSc)</w:t>
            </w:r>
          </w:p>
        </w:tc>
        <w:tc>
          <w:tcPr>
            <w:tcW w:w="4140" w:type="dxa"/>
          </w:tcPr>
          <w:p w14:paraId="7BAD31D3" w14:textId="77777777" w:rsidR="00A274D2" w:rsidRPr="007E62AA" w:rsidRDefault="00AA5213" w:rsidP="00B13277">
            <w:pPr>
              <w:rPr>
                <w:rFonts w:ascii="Times New Roman" w:hAnsi="Times New Roman" w:cs="Times New Roman"/>
                <w:sz w:val="24"/>
                <w:szCs w:val="24"/>
              </w:rPr>
            </w:pPr>
            <w:r w:rsidRPr="007E62AA">
              <w:rPr>
                <w:rFonts w:ascii="Times New Roman" w:hAnsi="Times New Roman" w:cs="Times New Roman"/>
                <w:sz w:val="24"/>
                <w:szCs w:val="24"/>
              </w:rPr>
              <w:t>Ministry of Health and Medical Education</w:t>
            </w:r>
          </w:p>
        </w:tc>
        <w:tc>
          <w:tcPr>
            <w:tcW w:w="900" w:type="dxa"/>
          </w:tcPr>
          <w:p w14:paraId="3E5D6DF4" w14:textId="77777777" w:rsidR="00A274D2" w:rsidRPr="007E62AA" w:rsidRDefault="00AA5213" w:rsidP="00B13277">
            <w:pPr>
              <w:rPr>
                <w:rFonts w:ascii="Times New Roman" w:hAnsi="Times New Roman" w:cs="Times New Roman"/>
                <w:sz w:val="24"/>
                <w:szCs w:val="24"/>
              </w:rPr>
            </w:pPr>
            <w:r w:rsidRPr="007E62AA">
              <w:rPr>
                <w:rFonts w:ascii="Times New Roman" w:hAnsi="Times New Roman" w:cs="Times New Roman"/>
                <w:sz w:val="24"/>
                <w:szCs w:val="24"/>
              </w:rPr>
              <w:t>2007</w:t>
            </w:r>
          </w:p>
        </w:tc>
        <w:tc>
          <w:tcPr>
            <w:tcW w:w="1075" w:type="dxa"/>
          </w:tcPr>
          <w:p w14:paraId="214FFEB0" w14:textId="77777777" w:rsidR="00A274D2" w:rsidRPr="007E62AA" w:rsidRDefault="00AA5213" w:rsidP="00B13277">
            <w:pPr>
              <w:rPr>
                <w:rFonts w:ascii="Times New Roman" w:hAnsi="Times New Roman" w:cs="Times New Roman"/>
                <w:sz w:val="24"/>
                <w:szCs w:val="24"/>
              </w:rPr>
            </w:pPr>
            <w:r w:rsidRPr="007E62AA">
              <w:rPr>
                <w:rFonts w:ascii="Times New Roman" w:hAnsi="Times New Roman" w:cs="Times New Roman"/>
                <w:sz w:val="24"/>
                <w:szCs w:val="24"/>
              </w:rPr>
              <w:t>2008</w:t>
            </w:r>
          </w:p>
        </w:tc>
      </w:tr>
      <w:tr w:rsidR="00AA5213" w:rsidRPr="007E62AA" w14:paraId="7D2E455E" w14:textId="77777777" w:rsidTr="00A453E8">
        <w:tc>
          <w:tcPr>
            <w:tcW w:w="3235" w:type="dxa"/>
          </w:tcPr>
          <w:p w14:paraId="7E639E71" w14:textId="77777777" w:rsidR="00AA5213" w:rsidRPr="007E62AA" w:rsidRDefault="00933E23" w:rsidP="00B13277">
            <w:pPr>
              <w:rPr>
                <w:rFonts w:ascii="Times New Roman" w:hAnsi="Times New Roman" w:cs="Times New Roman"/>
                <w:sz w:val="24"/>
                <w:szCs w:val="24"/>
              </w:rPr>
            </w:pPr>
            <w:r w:rsidRPr="007E62AA">
              <w:rPr>
                <w:rFonts w:ascii="Times New Roman" w:hAnsi="Times New Roman" w:cs="Times New Roman"/>
                <w:sz w:val="24"/>
                <w:szCs w:val="24"/>
              </w:rPr>
              <w:t xml:space="preserve">Committee Member of NICU Nursing Curriculum </w:t>
            </w:r>
            <w:r w:rsidRPr="007E62AA">
              <w:rPr>
                <w:rFonts w:ascii="Times New Roman" w:hAnsi="Times New Roman" w:cs="Times New Roman"/>
                <w:sz w:val="24"/>
                <w:szCs w:val="24"/>
              </w:rPr>
              <w:lastRenderedPageBreak/>
              <w:t>Development (Non-continuous MSc)</w:t>
            </w:r>
          </w:p>
        </w:tc>
        <w:tc>
          <w:tcPr>
            <w:tcW w:w="4140" w:type="dxa"/>
          </w:tcPr>
          <w:p w14:paraId="4EC25806" w14:textId="77777777" w:rsidR="00AA5213" w:rsidRPr="007E62AA" w:rsidRDefault="00933E23" w:rsidP="00B13277">
            <w:pPr>
              <w:rPr>
                <w:rFonts w:ascii="Times New Roman" w:hAnsi="Times New Roman" w:cs="Times New Roman"/>
                <w:sz w:val="24"/>
                <w:szCs w:val="24"/>
              </w:rPr>
            </w:pPr>
            <w:r w:rsidRPr="007E62AA">
              <w:rPr>
                <w:rFonts w:ascii="Times New Roman" w:hAnsi="Times New Roman" w:cs="Times New Roman"/>
                <w:sz w:val="24"/>
                <w:szCs w:val="24"/>
              </w:rPr>
              <w:lastRenderedPageBreak/>
              <w:t>Ministry of Health and Medical Education</w:t>
            </w:r>
          </w:p>
        </w:tc>
        <w:tc>
          <w:tcPr>
            <w:tcW w:w="900" w:type="dxa"/>
          </w:tcPr>
          <w:p w14:paraId="10B7CB81" w14:textId="77777777" w:rsidR="00AA5213" w:rsidRPr="007E62AA" w:rsidRDefault="00933E23" w:rsidP="00B13277">
            <w:pPr>
              <w:rPr>
                <w:rFonts w:ascii="Times New Roman" w:hAnsi="Times New Roman" w:cs="Times New Roman"/>
                <w:sz w:val="24"/>
                <w:szCs w:val="24"/>
              </w:rPr>
            </w:pPr>
            <w:r w:rsidRPr="007E62AA">
              <w:rPr>
                <w:rFonts w:ascii="Times New Roman" w:hAnsi="Times New Roman" w:cs="Times New Roman"/>
                <w:sz w:val="24"/>
                <w:szCs w:val="24"/>
              </w:rPr>
              <w:t>2008</w:t>
            </w:r>
          </w:p>
        </w:tc>
        <w:tc>
          <w:tcPr>
            <w:tcW w:w="1075" w:type="dxa"/>
          </w:tcPr>
          <w:p w14:paraId="7606C7DC" w14:textId="77777777" w:rsidR="00AA5213" w:rsidRPr="007E62AA" w:rsidRDefault="00933E23" w:rsidP="00B13277">
            <w:pPr>
              <w:rPr>
                <w:rFonts w:ascii="Times New Roman" w:hAnsi="Times New Roman" w:cs="Times New Roman"/>
                <w:sz w:val="24"/>
                <w:szCs w:val="24"/>
              </w:rPr>
            </w:pPr>
            <w:r w:rsidRPr="007E62AA">
              <w:rPr>
                <w:rFonts w:ascii="Times New Roman" w:hAnsi="Times New Roman" w:cs="Times New Roman"/>
                <w:sz w:val="24"/>
                <w:szCs w:val="24"/>
              </w:rPr>
              <w:t>2009</w:t>
            </w:r>
          </w:p>
        </w:tc>
      </w:tr>
      <w:tr w:rsidR="00933E23" w:rsidRPr="007E62AA" w14:paraId="6E6B0248" w14:textId="77777777" w:rsidTr="00A453E8">
        <w:tc>
          <w:tcPr>
            <w:tcW w:w="3235" w:type="dxa"/>
          </w:tcPr>
          <w:p w14:paraId="7328307D" w14:textId="77777777" w:rsidR="00933E23" w:rsidRPr="007E62AA" w:rsidRDefault="00933E23" w:rsidP="00933E23">
            <w:pPr>
              <w:rPr>
                <w:rFonts w:ascii="Times New Roman" w:hAnsi="Times New Roman" w:cs="Times New Roman"/>
                <w:sz w:val="24"/>
                <w:szCs w:val="24"/>
              </w:rPr>
            </w:pPr>
            <w:r w:rsidRPr="007E62AA">
              <w:rPr>
                <w:rFonts w:ascii="Times New Roman" w:hAnsi="Times New Roman" w:cs="Times New Roman"/>
                <w:sz w:val="24"/>
                <w:szCs w:val="24"/>
              </w:rPr>
              <w:t>Director of Education Development Office (EDO)</w:t>
            </w:r>
          </w:p>
        </w:tc>
        <w:tc>
          <w:tcPr>
            <w:tcW w:w="4140" w:type="dxa"/>
          </w:tcPr>
          <w:p w14:paraId="67D929AA" w14:textId="77777777" w:rsidR="00933E23" w:rsidRPr="007E62AA" w:rsidRDefault="00933E23" w:rsidP="00933E23">
            <w:pPr>
              <w:rPr>
                <w:rFonts w:ascii="Times New Roman" w:hAnsi="Times New Roman" w:cs="Times New Roman"/>
                <w:sz w:val="24"/>
                <w:szCs w:val="24"/>
              </w:rPr>
            </w:pPr>
            <w:r w:rsidRPr="007E62AA">
              <w:rPr>
                <w:rFonts w:ascii="Times New Roman" w:hAnsi="Times New Roman" w:cs="Times New Roman"/>
                <w:sz w:val="24"/>
                <w:szCs w:val="24"/>
              </w:rPr>
              <w:t>School of Allied Medicine, Iran University of Medical Sciences</w:t>
            </w:r>
          </w:p>
        </w:tc>
        <w:tc>
          <w:tcPr>
            <w:tcW w:w="900" w:type="dxa"/>
          </w:tcPr>
          <w:p w14:paraId="11203B26" w14:textId="77777777" w:rsidR="00933E23" w:rsidRPr="007E62AA" w:rsidRDefault="00933E23" w:rsidP="00933E23">
            <w:pPr>
              <w:rPr>
                <w:rFonts w:ascii="Times New Roman" w:hAnsi="Times New Roman" w:cs="Times New Roman"/>
                <w:sz w:val="24"/>
                <w:szCs w:val="24"/>
              </w:rPr>
            </w:pPr>
            <w:r w:rsidRPr="007E62AA">
              <w:rPr>
                <w:rFonts w:ascii="Times New Roman" w:hAnsi="Times New Roman" w:cs="Times New Roman"/>
                <w:sz w:val="24"/>
                <w:szCs w:val="24"/>
              </w:rPr>
              <w:t>2009</w:t>
            </w:r>
          </w:p>
        </w:tc>
        <w:tc>
          <w:tcPr>
            <w:tcW w:w="1075" w:type="dxa"/>
          </w:tcPr>
          <w:p w14:paraId="1C89D2DC" w14:textId="77777777" w:rsidR="00933E23" w:rsidRPr="007E62AA" w:rsidRDefault="00933E23" w:rsidP="00933E23">
            <w:pPr>
              <w:rPr>
                <w:rFonts w:ascii="Times New Roman" w:hAnsi="Times New Roman" w:cs="Times New Roman"/>
                <w:sz w:val="24"/>
                <w:szCs w:val="24"/>
              </w:rPr>
            </w:pPr>
            <w:r w:rsidRPr="007E62AA">
              <w:rPr>
                <w:rFonts w:ascii="Times New Roman" w:hAnsi="Times New Roman" w:cs="Times New Roman"/>
                <w:sz w:val="24"/>
                <w:szCs w:val="24"/>
              </w:rPr>
              <w:t>Present</w:t>
            </w:r>
          </w:p>
        </w:tc>
      </w:tr>
      <w:tr w:rsidR="00933E23" w:rsidRPr="007E62AA" w14:paraId="7F39A0BE" w14:textId="77777777" w:rsidTr="00A453E8">
        <w:tc>
          <w:tcPr>
            <w:tcW w:w="3235" w:type="dxa"/>
          </w:tcPr>
          <w:p w14:paraId="1A43857C" w14:textId="77777777" w:rsidR="00933E23" w:rsidRPr="007E62AA" w:rsidRDefault="00933E23" w:rsidP="000B0BA1">
            <w:pPr>
              <w:rPr>
                <w:rFonts w:ascii="Times New Roman" w:hAnsi="Times New Roman" w:cs="Times New Roman"/>
                <w:sz w:val="24"/>
                <w:szCs w:val="24"/>
              </w:rPr>
            </w:pPr>
            <w:r w:rsidRPr="007E62AA">
              <w:rPr>
                <w:rFonts w:ascii="Times New Roman" w:hAnsi="Times New Roman" w:cs="Times New Roman"/>
                <w:sz w:val="24"/>
                <w:szCs w:val="24"/>
              </w:rPr>
              <w:t xml:space="preserve">Committee Member of Medical Emergencies Curriculum Development (Non-continuous </w:t>
            </w:r>
            <w:r w:rsidR="000B0BA1" w:rsidRPr="007E62AA">
              <w:rPr>
                <w:rFonts w:ascii="Times New Roman" w:hAnsi="Times New Roman" w:cs="Times New Roman"/>
                <w:sz w:val="24"/>
                <w:szCs w:val="24"/>
              </w:rPr>
              <w:t>B</w:t>
            </w:r>
            <w:r w:rsidRPr="007E62AA">
              <w:rPr>
                <w:rFonts w:ascii="Times New Roman" w:hAnsi="Times New Roman" w:cs="Times New Roman"/>
                <w:sz w:val="24"/>
                <w:szCs w:val="24"/>
              </w:rPr>
              <w:t>Sc)</w:t>
            </w:r>
          </w:p>
        </w:tc>
        <w:tc>
          <w:tcPr>
            <w:tcW w:w="4140" w:type="dxa"/>
          </w:tcPr>
          <w:p w14:paraId="2B64AD4E" w14:textId="77777777" w:rsidR="00933E23" w:rsidRPr="007E62AA" w:rsidRDefault="00933E23" w:rsidP="00933E23">
            <w:pPr>
              <w:rPr>
                <w:rFonts w:ascii="Times New Roman" w:hAnsi="Times New Roman" w:cs="Times New Roman"/>
                <w:sz w:val="24"/>
                <w:szCs w:val="24"/>
              </w:rPr>
            </w:pPr>
            <w:r w:rsidRPr="007E62AA">
              <w:rPr>
                <w:rFonts w:ascii="Times New Roman" w:hAnsi="Times New Roman" w:cs="Times New Roman"/>
                <w:sz w:val="24"/>
                <w:szCs w:val="24"/>
              </w:rPr>
              <w:t>Ministry of Health and Medical Education</w:t>
            </w:r>
          </w:p>
        </w:tc>
        <w:tc>
          <w:tcPr>
            <w:tcW w:w="900" w:type="dxa"/>
          </w:tcPr>
          <w:p w14:paraId="50595935" w14:textId="77777777" w:rsidR="00933E23" w:rsidRPr="007E62AA" w:rsidRDefault="00933E23" w:rsidP="00933E23">
            <w:pPr>
              <w:rPr>
                <w:rFonts w:ascii="Times New Roman" w:hAnsi="Times New Roman" w:cs="Times New Roman"/>
                <w:sz w:val="24"/>
                <w:szCs w:val="24"/>
              </w:rPr>
            </w:pPr>
            <w:r w:rsidRPr="007E62AA">
              <w:rPr>
                <w:rFonts w:ascii="Times New Roman" w:hAnsi="Times New Roman" w:cs="Times New Roman"/>
                <w:sz w:val="24"/>
                <w:szCs w:val="24"/>
              </w:rPr>
              <w:t>2009</w:t>
            </w:r>
          </w:p>
        </w:tc>
        <w:tc>
          <w:tcPr>
            <w:tcW w:w="1075" w:type="dxa"/>
          </w:tcPr>
          <w:p w14:paraId="0EC03839" w14:textId="77777777" w:rsidR="00933E23" w:rsidRPr="007E62AA" w:rsidRDefault="00933E23" w:rsidP="00933E23">
            <w:pPr>
              <w:rPr>
                <w:rFonts w:ascii="Times New Roman" w:hAnsi="Times New Roman" w:cs="Times New Roman"/>
                <w:sz w:val="24"/>
                <w:szCs w:val="24"/>
              </w:rPr>
            </w:pPr>
            <w:r w:rsidRPr="007E62AA">
              <w:rPr>
                <w:rFonts w:ascii="Times New Roman" w:hAnsi="Times New Roman" w:cs="Times New Roman"/>
                <w:sz w:val="24"/>
                <w:szCs w:val="24"/>
              </w:rPr>
              <w:t>2010</w:t>
            </w:r>
          </w:p>
        </w:tc>
      </w:tr>
      <w:tr w:rsidR="00933E23" w:rsidRPr="007E62AA" w14:paraId="568D6C44" w14:textId="77777777" w:rsidTr="00A453E8">
        <w:tc>
          <w:tcPr>
            <w:tcW w:w="3235" w:type="dxa"/>
          </w:tcPr>
          <w:p w14:paraId="60D8A882" w14:textId="77777777" w:rsidR="00933E23" w:rsidRPr="007E62AA" w:rsidRDefault="00B85208" w:rsidP="00933E23">
            <w:pPr>
              <w:rPr>
                <w:rFonts w:ascii="Times New Roman" w:hAnsi="Times New Roman" w:cs="Times New Roman"/>
                <w:sz w:val="24"/>
                <w:szCs w:val="24"/>
              </w:rPr>
            </w:pPr>
            <w:r w:rsidRPr="007E62AA">
              <w:rPr>
                <w:rFonts w:ascii="Times New Roman" w:hAnsi="Times New Roman" w:cs="Times New Roman"/>
                <w:sz w:val="24"/>
                <w:szCs w:val="24"/>
              </w:rPr>
              <w:t>Deputy for Education and Students Affairs</w:t>
            </w:r>
          </w:p>
        </w:tc>
        <w:tc>
          <w:tcPr>
            <w:tcW w:w="4140" w:type="dxa"/>
          </w:tcPr>
          <w:p w14:paraId="72C57D6F" w14:textId="77777777" w:rsidR="00933E23" w:rsidRPr="007E62AA" w:rsidRDefault="00B85208" w:rsidP="00933E23">
            <w:pPr>
              <w:rPr>
                <w:rFonts w:ascii="Times New Roman" w:hAnsi="Times New Roman" w:cs="Times New Roman"/>
                <w:sz w:val="24"/>
                <w:szCs w:val="24"/>
              </w:rPr>
            </w:pPr>
            <w:r w:rsidRPr="007E62AA">
              <w:rPr>
                <w:rFonts w:ascii="Times New Roman" w:hAnsi="Times New Roman" w:cs="Times New Roman"/>
                <w:sz w:val="24"/>
                <w:szCs w:val="24"/>
              </w:rPr>
              <w:t>School of Allied Medicine, Iran University of Medical Sciences</w:t>
            </w:r>
          </w:p>
        </w:tc>
        <w:tc>
          <w:tcPr>
            <w:tcW w:w="900" w:type="dxa"/>
          </w:tcPr>
          <w:p w14:paraId="1D69EEFB" w14:textId="77777777" w:rsidR="00933E23" w:rsidRPr="007E62AA" w:rsidRDefault="00B85208" w:rsidP="00933E23">
            <w:pPr>
              <w:rPr>
                <w:rFonts w:ascii="Times New Roman" w:hAnsi="Times New Roman" w:cs="Times New Roman"/>
                <w:sz w:val="24"/>
                <w:szCs w:val="24"/>
              </w:rPr>
            </w:pPr>
            <w:r w:rsidRPr="007E62AA">
              <w:rPr>
                <w:rFonts w:ascii="Times New Roman" w:hAnsi="Times New Roman" w:cs="Times New Roman"/>
                <w:sz w:val="24"/>
                <w:szCs w:val="24"/>
              </w:rPr>
              <w:t>2009</w:t>
            </w:r>
          </w:p>
        </w:tc>
        <w:tc>
          <w:tcPr>
            <w:tcW w:w="1075" w:type="dxa"/>
          </w:tcPr>
          <w:p w14:paraId="0401DD24" w14:textId="77777777" w:rsidR="00933E23" w:rsidRPr="007E62AA" w:rsidRDefault="00B85208" w:rsidP="00933E23">
            <w:pPr>
              <w:rPr>
                <w:rFonts w:ascii="Times New Roman" w:hAnsi="Times New Roman" w:cs="Times New Roman"/>
                <w:sz w:val="24"/>
                <w:szCs w:val="24"/>
              </w:rPr>
            </w:pPr>
            <w:r w:rsidRPr="007E62AA">
              <w:rPr>
                <w:rFonts w:ascii="Times New Roman" w:hAnsi="Times New Roman" w:cs="Times New Roman"/>
                <w:sz w:val="24"/>
                <w:szCs w:val="24"/>
              </w:rPr>
              <w:t>2010</w:t>
            </w:r>
          </w:p>
        </w:tc>
      </w:tr>
      <w:tr w:rsidR="00B85208" w:rsidRPr="007E62AA" w14:paraId="1F86ED17" w14:textId="77777777" w:rsidTr="00A453E8">
        <w:tc>
          <w:tcPr>
            <w:tcW w:w="3235" w:type="dxa"/>
          </w:tcPr>
          <w:p w14:paraId="0A7F63C5" w14:textId="77777777" w:rsidR="00B85208" w:rsidRPr="007E62AA" w:rsidRDefault="00B85208" w:rsidP="00B85208">
            <w:pPr>
              <w:rPr>
                <w:rFonts w:ascii="Times New Roman" w:hAnsi="Times New Roman" w:cs="Times New Roman"/>
                <w:sz w:val="24"/>
                <w:szCs w:val="24"/>
              </w:rPr>
            </w:pPr>
            <w:r w:rsidRPr="007E62AA">
              <w:rPr>
                <w:rFonts w:ascii="Times New Roman" w:hAnsi="Times New Roman" w:cs="Times New Roman"/>
                <w:sz w:val="24"/>
                <w:szCs w:val="24"/>
              </w:rPr>
              <w:t>Deputy for Culture and Students Affairs</w:t>
            </w:r>
          </w:p>
        </w:tc>
        <w:tc>
          <w:tcPr>
            <w:tcW w:w="4140" w:type="dxa"/>
          </w:tcPr>
          <w:p w14:paraId="542321BB" w14:textId="77777777" w:rsidR="00B85208" w:rsidRPr="007E62AA" w:rsidRDefault="00B85208" w:rsidP="00B85208">
            <w:pPr>
              <w:rPr>
                <w:rFonts w:ascii="Times New Roman" w:hAnsi="Times New Roman" w:cs="Times New Roman"/>
                <w:sz w:val="24"/>
                <w:szCs w:val="24"/>
              </w:rPr>
            </w:pPr>
            <w:r w:rsidRPr="007E62AA">
              <w:rPr>
                <w:rFonts w:ascii="Times New Roman" w:hAnsi="Times New Roman" w:cs="Times New Roman"/>
                <w:sz w:val="24"/>
                <w:szCs w:val="24"/>
              </w:rPr>
              <w:t>School of Allied Medicine, Tehran University of Medical Sciences</w:t>
            </w:r>
          </w:p>
        </w:tc>
        <w:tc>
          <w:tcPr>
            <w:tcW w:w="900" w:type="dxa"/>
          </w:tcPr>
          <w:p w14:paraId="62D1E05E" w14:textId="77777777" w:rsidR="00B85208" w:rsidRPr="007E62AA" w:rsidRDefault="00B85208" w:rsidP="00933E23">
            <w:pPr>
              <w:rPr>
                <w:rFonts w:ascii="Times New Roman" w:hAnsi="Times New Roman" w:cs="Times New Roman"/>
                <w:sz w:val="24"/>
                <w:szCs w:val="24"/>
              </w:rPr>
            </w:pPr>
            <w:r w:rsidRPr="007E62AA">
              <w:rPr>
                <w:rFonts w:ascii="Times New Roman" w:hAnsi="Times New Roman" w:cs="Times New Roman"/>
                <w:sz w:val="24"/>
                <w:szCs w:val="24"/>
              </w:rPr>
              <w:t>2010</w:t>
            </w:r>
          </w:p>
        </w:tc>
        <w:tc>
          <w:tcPr>
            <w:tcW w:w="1075" w:type="dxa"/>
          </w:tcPr>
          <w:p w14:paraId="28996365" w14:textId="77777777" w:rsidR="00B85208" w:rsidRPr="007E62AA" w:rsidRDefault="00B85208" w:rsidP="00933E23">
            <w:pPr>
              <w:rPr>
                <w:rFonts w:ascii="Times New Roman" w:hAnsi="Times New Roman" w:cs="Times New Roman"/>
                <w:sz w:val="24"/>
                <w:szCs w:val="24"/>
              </w:rPr>
            </w:pPr>
            <w:r w:rsidRPr="007E62AA">
              <w:rPr>
                <w:rFonts w:ascii="Times New Roman" w:hAnsi="Times New Roman" w:cs="Times New Roman"/>
                <w:sz w:val="24"/>
                <w:szCs w:val="24"/>
              </w:rPr>
              <w:t>2011</w:t>
            </w:r>
          </w:p>
        </w:tc>
      </w:tr>
      <w:tr w:rsidR="00B85208" w:rsidRPr="007E62AA" w14:paraId="6438CFF5" w14:textId="77777777" w:rsidTr="00A453E8">
        <w:tc>
          <w:tcPr>
            <w:tcW w:w="3235" w:type="dxa"/>
          </w:tcPr>
          <w:p w14:paraId="16424534" w14:textId="77777777" w:rsidR="00B85208" w:rsidRPr="007E62AA" w:rsidRDefault="000F715E" w:rsidP="00B85208">
            <w:pPr>
              <w:rPr>
                <w:rFonts w:ascii="Times New Roman" w:hAnsi="Times New Roman" w:cs="Times New Roman"/>
                <w:sz w:val="24"/>
                <w:szCs w:val="24"/>
              </w:rPr>
            </w:pPr>
            <w:r w:rsidRPr="007E62AA">
              <w:rPr>
                <w:rFonts w:ascii="Times New Roman" w:hAnsi="Times New Roman" w:cs="Times New Roman"/>
                <w:sz w:val="24"/>
                <w:szCs w:val="24"/>
              </w:rPr>
              <w:t>Scientific Secretary of National Congress on Electronic Learning (Students Division)</w:t>
            </w:r>
          </w:p>
        </w:tc>
        <w:tc>
          <w:tcPr>
            <w:tcW w:w="4140" w:type="dxa"/>
          </w:tcPr>
          <w:p w14:paraId="07659810" w14:textId="77777777" w:rsidR="00B85208" w:rsidRPr="007E62AA" w:rsidRDefault="000F715E" w:rsidP="00B85208">
            <w:pPr>
              <w:rPr>
                <w:rFonts w:ascii="Times New Roman" w:hAnsi="Times New Roman" w:cs="Times New Roman"/>
                <w:sz w:val="24"/>
                <w:szCs w:val="24"/>
              </w:rPr>
            </w:pPr>
            <w:r w:rsidRPr="007E62AA">
              <w:rPr>
                <w:rFonts w:ascii="Times New Roman" w:hAnsi="Times New Roman" w:cs="Times New Roman"/>
                <w:sz w:val="24"/>
                <w:szCs w:val="24"/>
              </w:rPr>
              <w:t>Razi Conference Center, Iran University of Medical Sciences</w:t>
            </w:r>
          </w:p>
        </w:tc>
        <w:tc>
          <w:tcPr>
            <w:tcW w:w="900" w:type="dxa"/>
          </w:tcPr>
          <w:p w14:paraId="5F874BD1" w14:textId="77777777" w:rsidR="00B85208" w:rsidRPr="007E62AA" w:rsidRDefault="000F715E" w:rsidP="00933E23">
            <w:pPr>
              <w:rPr>
                <w:rFonts w:ascii="Times New Roman" w:hAnsi="Times New Roman" w:cs="Times New Roman"/>
                <w:sz w:val="24"/>
                <w:szCs w:val="24"/>
              </w:rPr>
            </w:pPr>
            <w:r w:rsidRPr="007E62AA">
              <w:rPr>
                <w:rFonts w:ascii="Times New Roman" w:hAnsi="Times New Roman" w:cs="Times New Roman"/>
                <w:sz w:val="24"/>
                <w:szCs w:val="24"/>
              </w:rPr>
              <w:t>2015</w:t>
            </w:r>
          </w:p>
        </w:tc>
        <w:tc>
          <w:tcPr>
            <w:tcW w:w="1075" w:type="dxa"/>
          </w:tcPr>
          <w:p w14:paraId="64747EFE" w14:textId="77777777" w:rsidR="00B85208" w:rsidRPr="007E62AA" w:rsidRDefault="000B0BA1" w:rsidP="000B0BA1">
            <w:pPr>
              <w:jc w:val="center"/>
              <w:rPr>
                <w:rFonts w:ascii="Times New Roman" w:hAnsi="Times New Roman" w:cs="Times New Roman"/>
                <w:sz w:val="24"/>
                <w:szCs w:val="24"/>
              </w:rPr>
            </w:pPr>
            <w:r w:rsidRPr="007E62AA">
              <w:rPr>
                <w:rFonts w:ascii="Times New Roman" w:hAnsi="Times New Roman" w:cs="Times New Roman"/>
                <w:sz w:val="24"/>
                <w:szCs w:val="24"/>
              </w:rPr>
              <w:t>-</w:t>
            </w:r>
          </w:p>
        </w:tc>
      </w:tr>
      <w:tr w:rsidR="000F715E" w:rsidRPr="007E62AA" w14:paraId="663432DE" w14:textId="77777777" w:rsidTr="00940AD3">
        <w:trPr>
          <w:trHeight w:val="1025"/>
        </w:trPr>
        <w:tc>
          <w:tcPr>
            <w:tcW w:w="3235" w:type="dxa"/>
          </w:tcPr>
          <w:p w14:paraId="728EC33E" w14:textId="77777777" w:rsidR="000F715E" w:rsidRPr="007E62AA" w:rsidRDefault="000F715E" w:rsidP="004E57B4">
            <w:pPr>
              <w:rPr>
                <w:rFonts w:ascii="Times New Roman" w:hAnsi="Times New Roman" w:cs="Times New Roman"/>
                <w:sz w:val="24"/>
                <w:szCs w:val="24"/>
              </w:rPr>
            </w:pPr>
            <w:r w:rsidRPr="007E62AA">
              <w:rPr>
                <w:rFonts w:ascii="Times New Roman" w:hAnsi="Times New Roman" w:cs="Times New Roman"/>
                <w:sz w:val="24"/>
                <w:szCs w:val="24"/>
              </w:rPr>
              <w:t xml:space="preserve">Executive Secretary of </w:t>
            </w:r>
            <w:r w:rsidR="004E57B4" w:rsidRPr="007E62AA">
              <w:rPr>
                <w:rFonts w:ascii="Times New Roman" w:hAnsi="Times New Roman" w:cs="Times New Roman"/>
                <w:sz w:val="24"/>
                <w:szCs w:val="24"/>
              </w:rPr>
              <w:t>Evolution and Innovation Sector of Promotion of Medical Assessment and Testing System</w:t>
            </w:r>
          </w:p>
        </w:tc>
        <w:tc>
          <w:tcPr>
            <w:tcW w:w="4140" w:type="dxa"/>
          </w:tcPr>
          <w:p w14:paraId="69E5082C" w14:textId="77777777" w:rsidR="000F715E" w:rsidRPr="007E62AA" w:rsidRDefault="004E57B4" w:rsidP="00B85208">
            <w:pPr>
              <w:rPr>
                <w:rFonts w:ascii="Times New Roman" w:hAnsi="Times New Roman" w:cs="Times New Roman"/>
                <w:sz w:val="24"/>
                <w:szCs w:val="24"/>
              </w:rPr>
            </w:pPr>
            <w:r w:rsidRPr="007E62AA">
              <w:rPr>
                <w:rFonts w:ascii="Times New Roman" w:hAnsi="Times New Roman" w:cs="Times New Roman"/>
                <w:sz w:val="24"/>
                <w:szCs w:val="24"/>
              </w:rPr>
              <w:t>Iran University of Medical Sciences</w:t>
            </w:r>
          </w:p>
        </w:tc>
        <w:tc>
          <w:tcPr>
            <w:tcW w:w="900" w:type="dxa"/>
          </w:tcPr>
          <w:p w14:paraId="12777A7F" w14:textId="77777777" w:rsidR="000F715E" w:rsidRPr="007E62AA" w:rsidRDefault="004E57B4" w:rsidP="00933E23">
            <w:pPr>
              <w:rPr>
                <w:rFonts w:ascii="Times New Roman" w:hAnsi="Times New Roman" w:cs="Times New Roman"/>
                <w:sz w:val="24"/>
                <w:szCs w:val="24"/>
              </w:rPr>
            </w:pPr>
            <w:r w:rsidRPr="007E62AA">
              <w:rPr>
                <w:rFonts w:ascii="Times New Roman" w:hAnsi="Times New Roman" w:cs="Times New Roman"/>
                <w:sz w:val="24"/>
                <w:szCs w:val="24"/>
              </w:rPr>
              <w:t>2015</w:t>
            </w:r>
          </w:p>
        </w:tc>
        <w:tc>
          <w:tcPr>
            <w:tcW w:w="1075" w:type="dxa"/>
          </w:tcPr>
          <w:p w14:paraId="0CA30CF1" w14:textId="77777777" w:rsidR="000F715E" w:rsidRPr="007E62AA" w:rsidRDefault="004E57B4" w:rsidP="000B0BA1">
            <w:pPr>
              <w:jc w:val="center"/>
              <w:rPr>
                <w:rFonts w:ascii="Times New Roman" w:hAnsi="Times New Roman" w:cs="Times New Roman"/>
                <w:sz w:val="24"/>
                <w:szCs w:val="24"/>
              </w:rPr>
            </w:pPr>
            <w:r w:rsidRPr="007E62AA">
              <w:rPr>
                <w:rFonts w:ascii="Times New Roman" w:hAnsi="Times New Roman" w:cs="Times New Roman"/>
                <w:sz w:val="24"/>
                <w:szCs w:val="24"/>
              </w:rPr>
              <w:t>Present</w:t>
            </w:r>
          </w:p>
        </w:tc>
      </w:tr>
      <w:tr w:rsidR="004E57B4" w:rsidRPr="007E62AA" w14:paraId="2BEE74F3" w14:textId="77777777" w:rsidTr="00A453E8">
        <w:tc>
          <w:tcPr>
            <w:tcW w:w="3235" w:type="dxa"/>
          </w:tcPr>
          <w:p w14:paraId="7B906D20" w14:textId="77777777" w:rsidR="004E57B4" w:rsidRPr="007E62AA" w:rsidRDefault="004E57B4" w:rsidP="004E57B4">
            <w:pPr>
              <w:rPr>
                <w:rFonts w:ascii="Times New Roman" w:hAnsi="Times New Roman" w:cs="Times New Roman"/>
                <w:sz w:val="24"/>
                <w:szCs w:val="24"/>
              </w:rPr>
            </w:pPr>
            <w:r w:rsidRPr="007E62AA">
              <w:rPr>
                <w:rFonts w:ascii="Times New Roman" w:hAnsi="Times New Roman" w:cs="Times New Roman"/>
                <w:sz w:val="24"/>
                <w:szCs w:val="24"/>
              </w:rPr>
              <w:t>Scientific Secretary of the International Congress on Anesthesiology (Allied Medicine Section)</w:t>
            </w:r>
          </w:p>
        </w:tc>
        <w:tc>
          <w:tcPr>
            <w:tcW w:w="4140" w:type="dxa"/>
          </w:tcPr>
          <w:p w14:paraId="6EB755D7" w14:textId="77777777" w:rsidR="004E57B4" w:rsidRPr="007E62AA" w:rsidRDefault="00D55FC4" w:rsidP="00B85208">
            <w:pPr>
              <w:rPr>
                <w:rFonts w:ascii="Times New Roman" w:hAnsi="Times New Roman" w:cs="Times New Roman"/>
                <w:sz w:val="24"/>
                <w:szCs w:val="24"/>
              </w:rPr>
            </w:pPr>
            <w:r w:rsidRPr="007E62AA">
              <w:rPr>
                <w:rFonts w:ascii="Times New Roman" w:hAnsi="Times New Roman" w:cs="Times New Roman"/>
                <w:sz w:val="24"/>
                <w:szCs w:val="24"/>
              </w:rPr>
              <w:t>Iranian Society of Anesthesiology and Critical Care</w:t>
            </w:r>
          </w:p>
        </w:tc>
        <w:tc>
          <w:tcPr>
            <w:tcW w:w="900" w:type="dxa"/>
          </w:tcPr>
          <w:p w14:paraId="0A6504A2" w14:textId="77777777" w:rsidR="004E57B4" w:rsidRPr="007E62AA" w:rsidRDefault="00D55FC4" w:rsidP="00933E23">
            <w:pPr>
              <w:rPr>
                <w:rFonts w:ascii="Times New Roman" w:hAnsi="Times New Roman" w:cs="Times New Roman"/>
                <w:sz w:val="24"/>
                <w:szCs w:val="24"/>
              </w:rPr>
            </w:pPr>
            <w:r w:rsidRPr="007E62AA">
              <w:rPr>
                <w:rFonts w:ascii="Times New Roman" w:hAnsi="Times New Roman" w:cs="Times New Roman"/>
                <w:sz w:val="24"/>
                <w:szCs w:val="24"/>
              </w:rPr>
              <w:t>2015</w:t>
            </w:r>
          </w:p>
        </w:tc>
        <w:tc>
          <w:tcPr>
            <w:tcW w:w="1075" w:type="dxa"/>
          </w:tcPr>
          <w:p w14:paraId="606F6123" w14:textId="77777777" w:rsidR="004E57B4" w:rsidRPr="007E62AA" w:rsidRDefault="000B0BA1" w:rsidP="000B0BA1">
            <w:pPr>
              <w:jc w:val="center"/>
              <w:rPr>
                <w:rFonts w:ascii="Times New Roman" w:hAnsi="Times New Roman" w:cs="Times New Roman"/>
                <w:sz w:val="24"/>
                <w:szCs w:val="24"/>
              </w:rPr>
            </w:pPr>
            <w:r w:rsidRPr="007E62AA">
              <w:rPr>
                <w:rFonts w:ascii="Times New Roman" w:hAnsi="Times New Roman" w:cs="Times New Roman"/>
                <w:sz w:val="24"/>
                <w:szCs w:val="24"/>
              </w:rPr>
              <w:t>-</w:t>
            </w:r>
          </w:p>
        </w:tc>
      </w:tr>
      <w:tr w:rsidR="005C3D0F" w:rsidRPr="007E62AA" w14:paraId="43B8F36A" w14:textId="77777777" w:rsidTr="00A453E8">
        <w:tc>
          <w:tcPr>
            <w:tcW w:w="3235" w:type="dxa"/>
          </w:tcPr>
          <w:p w14:paraId="76096411" w14:textId="77777777" w:rsidR="005C3D0F" w:rsidRPr="007E62AA" w:rsidRDefault="005C3D0F" w:rsidP="004E57B4">
            <w:pPr>
              <w:rPr>
                <w:rFonts w:ascii="Times New Roman" w:hAnsi="Times New Roman" w:cs="Times New Roman"/>
                <w:sz w:val="24"/>
                <w:szCs w:val="24"/>
              </w:rPr>
            </w:pPr>
            <w:r w:rsidRPr="007E62AA">
              <w:rPr>
                <w:rFonts w:ascii="Times New Roman" w:hAnsi="Times New Roman" w:cs="Times New Roman"/>
                <w:sz w:val="24"/>
                <w:szCs w:val="24"/>
              </w:rPr>
              <w:t>Officer for Establishing IUMS Testing Center</w:t>
            </w:r>
          </w:p>
        </w:tc>
        <w:tc>
          <w:tcPr>
            <w:tcW w:w="4140" w:type="dxa"/>
          </w:tcPr>
          <w:p w14:paraId="6150DF8D" w14:textId="77777777" w:rsidR="005C3D0F" w:rsidRPr="007E62AA" w:rsidRDefault="005C3D0F" w:rsidP="00B85208">
            <w:pPr>
              <w:rPr>
                <w:rFonts w:ascii="Times New Roman" w:hAnsi="Times New Roman" w:cs="Times New Roman"/>
                <w:sz w:val="24"/>
                <w:szCs w:val="24"/>
              </w:rPr>
            </w:pPr>
            <w:r w:rsidRPr="007E62AA">
              <w:rPr>
                <w:rFonts w:ascii="Times New Roman" w:hAnsi="Times New Roman" w:cs="Times New Roman"/>
                <w:sz w:val="24"/>
                <w:szCs w:val="24"/>
              </w:rPr>
              <w:t>Iran University of Medical Sciences</w:t>
            </w:r>
          </w:p>
        </w:tc>
        <w:tc>
          <w:tcPr>
            <w:tcW w:w="900" w:type="dxa"/>
          </w:tcPr>
          <w:p w14:paraId="769D1C54" w14:textId="77777777" w:rsidR="005C3D0F" w:rsidRPr="007E62AA" w:rsidRDefault="005C3D0F" w:rsidP="00933E23">
            <w:pPr>
              <w:rPr>
                <w:rFonts w:ascii="Times New Roman" w:hAnsi="Times New Roman" w:cs="Times New Roman"/>
                <w:sz w:val="24"/>
                <w:szCs w:val="24"/>
              </w:rPr>
            </w:pPr>
            <w:r w:rsidRPr="007E62AA">
              <w:rPr>
                <w:rFonts w:ascii="Times New Roman" w:hAnsi="Times New Roman" w:cs="Times New Roman"/>
                <w:sz w:val="24"/>
                <w:szCs w:val="24"/>
              </w:rPr>
              <w:t>2017</w:t>
            </w:r>
          </w:p>
        </w:tc>
        <w:tc>
          <w:tcPr>
            <w:tcW w:w="1075" w:type="dxa"/>
          </w:tcPr>
          <w:p w14:paraId="0454C93E" w14:textId="77777777" w:rsidR="005C3D0F" w:rsidRPr="007E62AA" w:rsidRDefault="005C3D0F" w:rsidP="00933E23">
            <w:pPr>
              <w:rPr>
                <w:rFonts w:ascii="Times New Roman" w:hAnsi="Times New Roman" w:cs="Times New Roman"/>
                <w:sz w:val="24"/>
                <w:szCs w:val="24"/>
              </w:rPr>
            </w:pPr>
          </w:p>
        </w:tc>
      </w:tr>
      <w:tr w:rsidR="006552EF" w:rsidRPr="007E62AA" w14:paraId="24C15F8B" w14:textId="77777777" w:rsidTr="00A453E8">
        <w:tc>
          <w:tcPr>
            <w:tcW w:w="3235" w:type="dxa"/>
          </w:tcPr>
          <w:p w14:paraId="295F0393" w14:textId="77777777" w:rsidR="006552EF" w:rsidRPr="007E62AA" w:rsidRDefault="006552EF" w:rsidP="004E57B4">
            <w:pPr>
              <w:rPr>
                <w:rFonts w:ascii="Times New Roman" w:hAnsi="Times New Roman" w:cs="Times New Roman"/>
                <w:sz w:val="24"/>
                <w:szCs w:val="24"/>
              </w:rPr>
            </w:pPr>
            <w:r w:rsidRPr="007E62AA">
              <w:rPr>
                <w:rFonts w:ascii="Times New Roman" w:hAnsi="Times New Roman" w:cs="Times New Roman"/>
                <w:sz w:val="24"/>
                <w:szCs w:val="24"/>
              </w:rPr>
              <w:t>Director of IUMS Testing Center</w:t>
            </w:r>
          </w:p>
        </w:tc>
        <w:tc>
          <w:tcPr>
            <w:tcW w:w="4140" w:type="dxa"/>
          </w:tcPr>
          <w:p w14:paraId="3D18DE9E" w14:textId="77777777" w:rsidR="006552EF" w:rsidRPr="007E62AA" w:rsidRDefault="006552EF" w:rsidP="00B85208">
            <w:pPr>
              <w:rPr>
                <w:rFonts w:ascii="Times New Roman" w:hAnsi="Times New Roman" w:cs="Times New Roman"/>
                <w:sz w:val="24"/>
                <w:szCs w:val="24"/>
              </w:rPr>
            </w:pPr>
            <w:r w:rsidRPr="007E62AA">
              <w:rPr>
                <w:rFonts w:ascii="Times New Roman" w:hAnsi="Times New Roman" w:cs="Times New Roman"/>
                <w:sz w:val="24"/>
                <w:szCs w:val="24"/>
              </w:rPr>
              <w:t>Iran University of Medical Sciences</w:t>
            </w:r>
          </w:p>
        </w:tc>
        <w:tc>
          <w:tcPr>
            <w:tcW w:w="900" w:type="dxa"/>
          </w:tcPr>
          <w:p w14:paraId="7E21206C" w14:textId="77777777" w:rsidR="006552EF" w:rsidRPr="007E62AA" w:rsidRDefault="006552EF" w:rsidP="00933E23">
            <w:pPr>
              <w:rPr>
                <w:rFonts w:ascii="Times New Roman" w:hAnsi="Times New Roman" w:cs="Times New Roman"/>
                <w:sz w:val="24"/>
                <w:szCs w:val="24"/>
              </w:rPr>
            </w:pPr>
            <w:r w:rsidRPr="007E62AA">
              <w:rPr>
                <w:rFonts w:ascii="Times New Roman" w:hAnsi="Times New Roman" w:cs="Times New Roman"/>
                <w:sz w:val="24"/>
                <w:szCs w:val="24"/>
              </w:rPr>
              <w:t>2017</w:t>
            </w:r>
          </w:p>
        </w:tc>
        <w:tc>
          <w:tcPr>
            <w:tcW w:w="1075" w:type="dxa"/>
          </w:tcPr>
          <w:p w14:paraId="57E5C4F2" w14:textId="77777777" w:rsidR="006552EF" w:rsidRPr="007E62AA" w:rsidRDefault="006552EF" w:rsidP="00933E23">
            <w:pPr>
              <w:rPr>
                <w:rFonts w:ascii="Times New Roman" w:hAnsi="Times New Roman" w:cs="Times New Roman"/>
                <w:sz w:val="24"/>
                <w:szCs w:val="24"/>
              </w:rPr>
            </w:pPr>
            <w:r w:rsidRPr="007E62AA">
              <w:rPr>
                <w:rFonts w:ascii="Times New Roman" w:hAnsi="Times New Roman" w:cs="Times New Roman"/>
                <w:sz w:val="24"/>
                <w:szCs w:val="24"/>
              </w:rPr>
              <w:t>Present</w:t>
            </w:r>
          </w:p>
        </w:tc>
      </w:tr>
      <w:tr w:rsidR="009B18CA" w:rsidRPr="007E62AA" w14:paraId="780C7776" w14:textId="77777777" w:rsidTr="00A453E8">
        <w:tc>
          <w:tcPr>
            <w:tcW w:w="3235" w:type="dxa"/>
          </w:tcPr>
          <w:p w14:paraId="297B12FE" w14:textId="77777777" w:rsidR="009B18CA" w:rsidRPr="007E62AA" w:rsidRDefault="009B18CA" w:rsidP="009B18CA">
            <w:pPr>
              <w:rPr>
                <w:rFonts w:ascii="Times New Roman" w:hAnsi="Times New Roman" w:cs="Times New Roman"/>
                <w:sz w:val="24"/>
                <w:szCs w:val="24"/>
              </w:rPr>
            </w:pPr>
            <w:r w:rsidRPr="007E62AA">
              <w:rPr>
                <w:rFonts w:ascii="Times New Roman" w:hAnsi="Times New Roman" w:cs="Times New Roman"/>
                <w:sz w:val="24"/>
                <w:szCs w:val="24"/>
              </w:rPr>
              <w:t>Officer for Curriculum Development of Graduate Anesthesia</w:t>
            </w:r>
          </w:p>
        </w:tc>
        <w:tc>
          <w:tcPr>
            <w:tcW w:w="4140" w:type="dxa"/>
          </w:tcPr>
          <w:p w14:paraId="7194564A" w14:textId="77777777" w:rsidR="009B18CA" w:rsidRPr="007E62AA" w:rsidRDefault="009B18CA" w:rsidP="009B18CA">
            <w:pPr>
              <w:rPr>
                <w:rFonts w:ascii="Times New Roman" w:hAnsi="Times New Roman" w:cs="Times New Roman"/>
                <w:sz w:val="24"/>
                <w:szCs w:val="24"/>
              </w:rPr>
            </w:pPr>
            <w:r w:rsidRPr="007E62AA">
              <w:rPr>
                <w:rFonts w:ascii="Times New Roman" w:hAnsi="Times New Roman" w:cs="Times New Roman"/>
                <w:sz w:val="24"/>
                <w:szCs w:val="24"/>
              </w:rPr>
              <w:t>Ministry of Health and Medical Education</w:t>
            </w:r>
          </w:p>
        </w:tc>
        <w:tc>
          <w:tcPr>
            <w:tcW w:w="900" w:type="dxa"/>
          </w:tcPr>
          <w:p w14:paraId="62BF41AD" w14:textId="77777777" w:rsidR="009B18CA" w:rsidRPr="007E62AA" w:rsidRDefault="009B18CA" w:rsidP="009B18CA">
            <w:pPr>
              <w:rPr>
                <w:rFonts w:ascii="Times New Roman" w:hAnsi="Times New Roman" w:cs="Times New Roman"/>
                <w:sz w:val="24"/>
                <w:szCs w:val="24"/>
              </w:rPr>
            </w:pPr>
            <w:r w:rsidRPr="007E62AA">
              <w:rPr>
                <w:rFonts w:ascii="Times New Roman" w:hAnsi="Times New Roman" w:cs="Times New Roman"/>
                <w:sz w:val="24"/>
                <w:szCs w:val="24"/>
              </w:rPr>
              <w:t>2017</w:t>
            </w:r>
          </w:p>
        </w:tc>
        <w:tc>
          <w:tcPr>
            <w:tcW w:w="1075" w:type="dxa"/>
          </w:tcPr>
          <w:p w14:paraId="5E478028" w14:textId="77777777" w:rsidR="009B18CA" w:rsidRPr="007E62AA" w:rsidRDefault="009B18CA" w:rsidP="009B18CA">
            <w:pPr>
              <w:rPr>
                <w:rFonts w:ascii="Times New Roman" w:hAnsi="Times New Roman" w:cs="Times New Roman"/>
                <w:sz w:val="24"/>
                <w:szCs w:val="24"/>
              </w:rPr>
            </w:pPr>
          </w:p>
        </w:tc>
      </w:tr>
      <w:tr w:rsidR="009B18CA" w:rsidRPr="007E62AA" w14:paraId="22544F68" w14:textId="77777777" w:rsidTr="00A453E8">
        <w:tc>
          <w:tcPr>
            <w:tcW w:w="3235" w:type="dxa"/>
          </w:tcPr>
          <w:p w14:paraId="114FF084" w14:textId="77777777" w:rsidR="009B18CA" w:rsidRPr="007E62AA" w:rsidRDefault="009B18CA" w:rsidP="009B18CA">
            <w:pPr>
              <w:rPr>
                <w:rFonts w:ascii="Times New Roman" w:hAnsi="Times New Roman" w:cs="Times New Roman"/>
                <w:sz w:val="24"/>
                <w:szCs w:val="24"/>
              </w:rPr>
            </w:pPr>
            <w:r w:rsidRPr="007E62AA">
              <w:rPr>
                <w:rFonts w:ascii="Times New Roman" w:hAnsi="Times New Roman" w:cs="Times New Roman"/>
                <w:sz w:val="24"/>
                <w:szCs w:val="24"/>
              </w:rPr>
              <w:t>Deputy for Education</w:t>
            </w:r>
          </w:p>
        </w:tc>
        <w:tc>
          <w:tcPr>
            <w:tcW w:w="4140" w:type="dxa"/>
          </w:tcPr>
          <w:p w14:paraId="42CABB2A" w14:textId="77777777" w:rsidR="009B18CA" w:rsidRPr="007E62AA" w:rsidRDefault="009B18CA" w:rsidP="009B18CA">
            <w:pPr>
              <w:rPr>
                <w:rFonts w:ascii="Times New Roman" w:hAnsi="Times New Roman" w:cs="Times New Roman"/>
                <w:sz w:val="24"/>
                <w:szCs w:val="24"/>
              </w:rPr>
            </w:pPr>
            <w:r w:rsidRPr="007E62AA">
              <w:rPr>
                <w:rFonts w:ascii="Times New Roman" w:hAnsi="Times New Roman" w:cs="Times New Roman"/>
                <w:sz w:val="24"/>
                <w:szCs w:val="24"/>
              </w:rPr>
              <w:t>School of Allied Medicine, Iran University of Medical Sciences</w:t>
            </w:r>
          </w:p>
        </w:tc>
        <w:tc>
          <w:tcPr>
            <w:tcW w:w="900" w:type="dxa"/>
          </w:tcPr>
          <w:p w14:paraId="767B1179" w14:textId="77777777" w:rsidR="009B18CA" w:rsidRPr="007E62AA" w:rsidRDefault="009B18CA" w:rsidP="009B18CA">
            <w:pPr>
              <w:rPr>
                <w:rFonts w:ascii="Times New Roman" w:hAnsi="Times New Roman" w:cs="Times New Roman"/>
                <w:sz w:val="24"/>
                <w:szCs w:val="24"/>
              </w:rPr>
            </w:pPr>
            <w:r w:rsidRPr="007E62AA">
              <w:rPr>
                <w:rFonts w:ascii="Times New Roman" w:hAnsi="Times New Roman" w:cs="Times New Roman"/>
                <w:sz w:val="24"/>
                <w:szCs w:val="24"/>
              </w:rPr>
              <w:t>2018</w:t>
            </w:r>
          </w:p>
        </w:tc>
        <w:tc>
          <w:tcPr>
            <w:tcW w:w="1075" w:type="dxa"/>
          </w:tcPr>
          <w:p w14:paraId="6A5A3947" w14:textId="77777777" w:rsidR="009B18CA" w:rsidRPr="007E62AA" w:rsidRDefault="009B18CA" w:rsidP="009B18CA">
            <w:pPr>
              <w:rPr>
                <w:rFonts w:ascii="Times New Roman" w:hAnsi="Times New Roman" w:cs="Times New Roman"/>
                <w:sz w:val="24"/>
                <w:szCs w:val="24"/>
              </w:rPr>
            </w:pPr>
          </w:p>
        </w:tc>
      </w:tr>
      <w:tr w:rsidR="009B18CA" w:rsidRPr="007E62AA" w14:paraId="1FFE290F" w14:textId="77777777" w:rsidTr="00A453E8">
        <w:tc>
          <w:tcPr>
            <w:tcW w:w="3235" w:type="dxa"/>
          </w:tcPr>
          <w:p w14:paraId="177710DD" w14:textId="77777777" w:rsidR="009B18CA" w:rsidRPr="007E62AA" w:rsidRDefault="009B18CA" w:rsidP="009B18CA">
            <w:pPr>
              <w:rPr>
                <w:rFonts w:ascii="Times New Roman" w:hAnsi="Times New Roman" w:cs="Times New Roman"/>
                <w:sz w:val="24"/>
                <w:szCs w:val="24"/>
              </w:rPr>
            </w:pPr>
            <w:r w:rsidRPr="007E62AA">
              <w:rPr>
                <w:rFonts w:ascii="Times New Roman" w:hAnsi="Times New Roman" w:cs="Times New Roman"/>
                <w:sz w:val="24"/>
                <w:szCs w:val="24"/>
              </w:rPr>
              <w:t>Head of Scientific Olympiad for University Students in Medical Education</w:t>
            </w:r>
          </w:p>
        </w:tc>
        <w:tc>
          <w:tcPr>
            <w:tcW w:w="4140" w:type="dxa"/>
          </w:tcPr>
          <w:p w14:paraId="4DCEBE15" w14:textId="77777777" w:rsidR="009B18CA" w:rsidRPr="007E62AA" w:rsidRDefault="009B18CA" w:rsidP="009B18CA">
            <w:pPr>
              <w:rPr>
                <w:rFonts w:ascii="Times New Roman" w:hAnsi="Times New Roman" w:cs="Times New Roman"/>
                <w:sz w:val="24"/>
                <w:szCs w:val="24"/>
              </w:rPr>
            </w:pPr>
            <w:r w:rsidRPr="007E62AA">
              <w:rPr>
                <w:rFonts w:ascii="Times New Roman" w:hAnsi="Times New Roman" w:cs="Times New Roman"/>
                <w:sz w:val="24"/>
                <w:szCs w:val="24"/>
              </w:rPr>
              <w:t>11</w:t>
            </w:r>
            <w:r w:rsidRPr="007E62AA">
              <w:rPr>
                <w:rFonts w:ascii="Times New Roman" w:hAnsi="Times New Roman" w:cs="Times New Roman"/>
                <w:sz w:val="24"/>
                <w:szCs w:val="24"/>
                <w:vertAlign w:val="superscript"/>
              </w:rPr>
              <w:t>th</w:t>
            </w:r>
            <w:r w:rsidRPr="007E62AA">
              <w:rPr>
                <w:rFonts w:ascii="Times New Roman" w:hAnsi="Times New Roman" w:cs="Times New Roman"/>
                <w:sz w:val="24"/>
                <w:szCs w:val="24"/>
              </w:rPr>
              <w:t xml:space="preserve"> Scientific Olympiad for University Students in Medical Sciences</w:t>
            </w:r>
          </w:p>
        </w:tc>
        <w:tc>
          <w:tcPr>
            <w:tcW w:w="900" w:type="dxa"/>
          </w:tcPr>
          <w:p w14:paraId="0F5F16A1" w14:textId="77777777" w:rsidR="009B18CA" w:rsidRPr="007E62AA" w:rsidRDefault="009B18CA" w:rsidP="009B18CA">
            <w:pPr>
              <w:rPr>
                <w:rFonts w:ascii="Times New Roman" w:hAnsi="Times New Roman" w:cs="Times New Roman"/>
                <w:sz w:val="24"/>
                <w:szCs w:val="24"/>
              </w:rPr>
            </w:pPr>
            <w:r w:rsidRPr="007E62AA">
              <w:rPr>
                <w:rFonts w:ascii="Times New Roman" w:hAnsi="Times New Roman" w:cs="Times New Roman"/>
                <w:sz w:val="24"/>
                <w:szCs w:val="24"/>
              </w:rPr>
              <w:t>2018</w:t>
            </w:r>
          </w:p>
        </w:tc>
        <w:tc>
          <w:tcPr>
            <w:tcW w:w="1075" w:type="dxa"/>
          </w:tcPr>
          <w:p w14:paraId="4DF3E0A6" w14:textId="77777777" w:rsidR="009B18CA" w:rsidRPr="007E62AA" w:rsidRDefault="009B18CA" w:rsidP="009B18CA">
            <w:pPr>
              <w:rPr>
                <w:rFonts w:ascii="Times New Roman" w:hAnsi="Times New Roman" w:cs="Times New Roman"/>
                <w:sz w:val="24"/>
                <w:szCs w:val="24"/>
              </w:rPr>
            </w:pPr>
          </w:p>
        </w:tc>
      </w:tr>
      <w:tr w:rsidR="009B18CA" w:rsidRPr="007E62AA" w14:paraId="0871631C" w14:textId="77777777" w:rsidTr="00A453E8">
        <w:tc>
          <w:tcPr>
            <w:tcW w:w="3235" w:type="dxa"/>
          </w:tcPr>
          <w:p w14:paraId="7479D560" w14:textId="77777777" w:rsidR="009B18CA" w:rsidRPr="007E62AA" w:rsidRDefault="009B18CA" w:rsidP="009B18CA">
            <w:pPr>
              <w:rPr>
                <w:rFonts w:ascii="Times New Roman" w:hAnsi="Times New Roman" w:cs="Times New Roman"/>
                <w:sz w:val="24"/>
                <w:szCs w:val="24"/>
              </w:rPr>
            </w:pPr>
            <w:r w:rsidRPr="007E62AA">
              <w:rPr>
                <w:rFonts w:ascii="Times New Roman" w:hAnsi="Times New Roman" w:cs="Times New Roman"/>
                <w:sz w:val="24"/>
                <w:szCs w:val="24"/>
              </w:rPr>
              <w:t>Officer for Curriculum Review of Anesthesia (Continuous BSc)</w:t>
            </w:r>
          </w:p>
        </w:tc>
        <w:tc>
          <w:tcPr>
            <w:tcW w:w="4140" w:type="dxa"/>
          </w:tcPr>
          <w:p w14:paraId="00FBB52C" w14:textId="77777777" w:rsidR="009B18CA" w:rsidRPr="007E62AA" w:rsidRDefault="009B18CA" w:rsidP="009B18CA">
            <w:pPr>
              <w:rPr>
                <w:rFonts w:ascii="Times New Roman" w:hAnsi="Times New Roman" w:cs="Times New Roman"/>
                <w:sz w:val="24"/>
                <w:szCs w:val="24"/>
              </w:rPr>
            </w:pPr>
            <w:r w:rsidRPr="007E62AA">
              <w:rPr>
                <w:rFonts w:ascii="Times New Roman" w:hAnsi="Times New Roman" w:cs="Times New Roman"/>
                <w:sz w:val="24"/>
                <w:szCs w:val="24"/>
              </w:rPr>
              <w:t>Ministry of Health and Medical Education</w:t>
            </w:r>
          </w:p>
        </w:tc>
        <w:tc>
          <w:tcPr>
            <w:tcW w:w="900" w:type="dxa"/>
          </w:tcPr>
          <w:p w14:paraId="5361FEAC" w14:textId="77777777" w:rsidR="009B18CA" w:rsidRPr="007E62AA" w:rsidRDefault="009B18CA" w:rsidP="009B18CA">
            <w:pPr>
              <w:rPr>
                <w:rFonts w:ascii="Times New Roman" w:hAnsi="Times New Roman" w:cs="Times New Roman"/>
                <w:sz w:val="24"/>
                <w:szCs w:val="24"/>
              </w:rPr>
            </w:pPr>
            <w:r w:rsidRPr="007E62AA">
              <w:rPr>
                <w:rFonts w:ascii="Times New Roman" w:hAnsi="Times New Roman" w:cs="Times New Roman"/>
                <w:sz w:val="24"/>
                <w:szCs w:val="24"/>
              </w:rPr>
              <w:t>2018</w:t>
            </w:r>
          </w:p>
        </w:tc>
        <w:tc>
          <w:tcPr>
            <w:tcW w:w="1075" w:type="dxa"/>
          </w:tcPr>
          <w:p w14:paraId="7173F455" w14:textId="77777777" w:rsidR="009B18CA" w:rsidRPr="007E62AA" w:rsidRDefault="009B18CA" w:rsidP="009B18CA">
            <w:pPr>
              <w:rPr>
                <w:rFonts w:ascii="Times New Roman" w:hAnsi="Times New Roman" w:cs="Times New Roman"/>
                <w:sz w:val="24"/>
                <w:szCs w:val="24"/>
              </w:rPr>
            </w:pPr>
          </w:p>
        </w:tc>
      </w:tr>
      <w:tr w:rsidR="009B18CA" w:rsidRPr="007E62AA" w14:paraId="74A83AC4" w14:textId="77777777" w:rsidTr="00A453E8">
        <w:tc>
          <w:tcPr>
            <w:tcW w:w="3235" w:type="dxa"/>
          </w:tcPr>
          <w:p w14:paraId="00F3D0F7" w14:textId="77777777" w:rsidR="009B18CA" w:rsidRPr="007E62AA" w:rsidRDefault="009B18CA" w:rsidP="009B18CA">
            <w:pPr>
              <w:rPr>
                <w:rFonts w:ascii="Times New Roman" w:hAnsi="Times New Roman" w:cs="Times New Roman"/>
                <w:sz w:val="24"/>
                <w:szCs w:val="24"/>
              </w:rPr>
            </w:pPr>
            <w:r w:rsidRPr="007E62AA">
              <w:rPr>
                <w:rFonts w:ascii="Times New Roman" w:hAnsi="Times New Roman" w:cs="Times New Roman"/>
                <w:sz w:val="24"/>
                <w:szCs w:val="24"/>
              </w:rPr>
              <w:t>Administering Tests for the Employment Testing</w:t>
            </w:r>
          </w:p>
        </w:tc>
        <w:tc>
          <w:tcPr>
            <w:tcW w:w="4140" w:type="dxa"/>
          </w:tcPr>
          <w:p w14:paraId="24A43227" w14:textId="77777777" w:rsidR="009B18CA" w:rsidRPr="007E62AA" w:rsidRDefault="009B18CA" w:rsidP="009B18CA">
            <w:pPr>
              <w:rPr>
                <w:rFonts w:ascii="Times New Roman" w:hAnsi="Times New Roman" w:cs="Times New Roman"/>
                <w:sz w:val="24"/>
                <w:szCs w:val="24"/>
              </w:rPr>
            </w:pPr>
            <w:r w:rsidRPr="007E62AA">
              <w:rPr>
                <w:rFonts w:ascii="Times New Roman" w:hAnsi="Times New Roman" w:cs="Times New Roman"/>
                <w:sz w:val="24"/>
                <w:szCs w:val="24"/>
              </w:rPr>
              <w:t>National Organization of Educational Testing</w:t>
            </w:r>
          </w:p>
        </w:tc>
        <w:tc>
          <w:tcPr>
            <w:tcW w:w="900" w:type="dxa"/>
          </w:tcPr>
          <w:p w14:paraId="4A24D244" w14:textId="77777777" w:rsidR="009B18CA" w:rsidRPr="007E62AA" w:rsidRDefault="009B18CA" w:rsidP="009B18CA">
            <w:pPr>
              <w:rPr>
                <w:rFonts w:ascii="Times New Roman" w:hAnsi="Times New Roman" w:cs="Times New Roman"/>
                <w:sz w:val="24"/>
                <w:szCs w:val="24"/>
              </w:rPr>
            </w:pPr>
            <w:r w:rsidRPr="007E62AA">
              <w:rPr>
                <w:rFonts w:ascii="Times New Roman" w:hAnsi="Times New Roman" w:cs="Times New Roman"/>
                <w:sz w:val="24"/>
                <w:szCs w:val="24"/>
              </w:rPr>
              <w:t>2018</w:t>
            </w:r>
          </w:p>
        </w:tc>
        <w:tc>
          <w:tcPr>
            <w:tcW w:w="1075" w:type="dxa"/>
          </w:tcPr>
          <w:p w14:paraId="01A366B7" w14:textId="77777777" w:rsidR="009B18CA" w:rsidRPr="007E62AA" w:rsidRDefault="009B18CA" w:rsidP="009B18CA">
            <w:pPr>
              <w:rPr>
                <w:rFonts w:ascii="Times New Roman" w:hAnsi="Times New Roman" w:cs="Times New Roman"/>
                <w:sz w:val="24"/>
                <w:szCs w:val="24"/>
              </w:rPr>
            </w:pPr>
          </w:p>
        </w:tc>
      </w:tr>
    </w:tbl>
    <w:p w14:paraId="74E36B8F" w14:textId="77777777" w:rsidR="00A7768E" w:rsidRPr="007E62AA" w:rsidRDefault="00A7768E" w:rsidP="00A7768E">
      <w:pPr>
        <w:spacing w:after="200" w:line="276" w:lineRule="auto"/>
        <w:rPr>
          <w:rFonts w:ascii="Times New Roman" w:hAnsi="Times New Roman" w:cs="Times New Roman"/>
          <w:b/>
          <w:bCs/>
          <w:sz w:val="24"/>
          <w:szCs w:val="24"/>
        </w:rPr>
      </w:pPr>
    </w:p>
    <w:p w14:paraId="53A24A27" w14:textId="77777777" w:rsidR="0026531F" w:rsidRPr="007E62AA" w:rsidRDefault="0026531F" w:rsidP="0039599A">
      <w:pPr>
        <w:bidi/>
        <w:spacing w:after="200" w:line="276" w:lineRule="auto"/>
        <w:ind w:left="360"/>
        <w:contextualSpacing/>
        <w:rPr>
          <w:rFonts w:ascii="Calibri" w:eastAsia="Calibri" w:hAnsi="Calibri" w:cs="B Nazanin"/>
          <w:b/>
          <w:bCs/>
          <w:sz w:val="20"/>
          <w:szCs w:val="20"/>
          <w:lang w:bidi="fa-IR"/>
        </w:rPr>
      </w:pPr>
    </w:p>
    <w:p w14:paraId="1403A817" w14:textId="77777777" w:rsidR="0026531F" w:rsidRPr="00D11BF1" w:rsidRDefault="00415D9D" w:rsidP="00D11BF1">
      <w:pPr>
        <w:rPr>
          <w:rFonts w:ascii="Times New Roman" w:hAnsi="Times New Roman" w:cs="Times New Roman"/>
          <w:b/>
          <w:bCs/>
          <w:sz w:val="28"/>
          <w:szCs w:val="28"/>
        </w:rPr>
      </w:pPr>
      <w:r w:rsidRPr="007E62AA">
        <w:rPr>
          <w:rFonts w:ascii="Times New Roman" w:hAnsi="Times New Roman" w:cs="Times New Roman"/>
          <w:b/>
          <w:bCs/>
          <w:sz w:val="28"/>
          <w:szCs w:val="28"/>
        </w:rPr>
        <w:t>Re</w:t>
      </w:r>
      <w:r w:rsidR="00D11BF1" w:rsidRPr="007E62AA">
        <w:rPr>
          <w:rFonts w:ascii="Times New Roman" w:hAnsi="Times New Roman" w:cs="Times New Roman"/>
          <w:b/>
          <w:bCs/>
          <w:sz w:val="28"/>
          <w:szCs w:val="28"/>
        </w:rPr>
        <w:t>ferences Available Upon Request</w:t>
      </w:r>
    </w:p>
    <w:sectPr w:rsidR="0026531F" w:rsidRPr="00D11BF1" w:rsidSect="002A1112">
      <w:footerReference w:type="default" r:id="rId12"/>
      <w:pgSz w:w="12240" w:h="15840"/>
      <w:pgMar w:top="1440" w:right="1440" w:bottom="1440" w:left="1440" w:header="720" w:footer="720" w:gutter="0"/>
      <w:pgBorders w:offsetFrom="page">
        <w:top w:val="basicWideInline" w:sz="2" w:space="24" w:color="auto"/>
        <w:left w:val="basicWideInline" w:sz="2" w:space="24" w:color="auto"/>
        <w:bottom w:val="basicWideInline" w:sz="2" w:space="24" w:color="auto"/>
        <w:right w:val="basicWideInline" w:sz="2"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855E69" w14:textId="77777777" w:rsidR="00334A36" w:rsidRDefault="00334A36">
      <w:pPr>
        <w:spacing w:after="0" w:line="240" w:lineRule="auto"/>
      </w:pPr>
      <w:r>
        <w:separator/>
      </w:r>
    </w:p>
  </w:endnote>
  <w:endnote w:type="continuationSeparator" w:id="0">
    <w:p w14:paraId="1B99C03A" w14:textId="77777777" w:rsidR="00334A36" w:rsidRDefault="00334A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39827522"/>
      <w:docPartObj>
        <w:docPartGallery w:val="Page Numbers (Bottom of Page)"/>
        <w:docPartUnique/>
      </w:docPartObj>
    </w:sdtPr>
    <w:sdtEndPr>
      <w:rPr>
        <w:noProof/>
      </w:rPr>
    </w:sdtEndPr>
    <w:sdtContent>
      <w:p w14:paraId="11FF6971" w14:textId="77777777" w:rsidR="004F09A5" w:rsidRDefault="004F09A5">
        <w:pPr>
          <w:pStyle w:val="Footer"/>
          <w:jc w:val="center"/>
        </w:pPr>
        <w:r>
          <w:fldChar w:fldCharType="begin"/>
        </w:r>
        <w:r>
          <w:instrText xml:space="preserve"> PAGE   \* MERGEFORMAT </w:instrText>
        </w:r>
        <w:r>
          <w:fldChar w:fldCharType="separate"/>
        </w:r>
        <w:r w:rsidR="00D95B27">
          <w:rPr>
            <w:noProof/>
          </w:rPr>
          <w:t>9</w:t>
        </w:r>
        <w:r>
          <w:rPr>
            <w:noProof/>
          </w:rPr>
          <w:fldChar w:fldCharType="end"/>
        </w:r>
      </w:p>
    </w:sdtContent>
  </w:sdt>
  <w:p w14:paraId="0E7CD039" w14:textId="77777777" w:rsidR="004F09A5" w:rsidRDefault="004F09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714919" w14:textId="77777777" w:rsidR="00334A36" w:rsidRDefault="00334A36">
      <w:pPr>
        <w:spacing w:after="0" w:line="240" w:lineRule="auto"/>
      </w:pPr>
      <w:r>
        <w:separator/>
      </w:r>
    </w:p>
  </w:footnote>
  <w:footnote w:type="continuationSeparator" w:id="0">
    <w:p w14:paraId="627D9609" w14:textId="77777777" w:rsidR="00334A36" w:rsidRDefault="00334A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7417DD"/>
    <w:multiLevelType w:val="hybridMultilevel"/>
    <w:tmpl w:val="7B68BD30"/>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1" w15:restartNumberingAfterBreak="0">
    <w:nsid w:val="2C0A2B19"/>
    <w:multiLevelType w:val="hybridMultilevel"/>
    <w:tmpl w:val="AE9AC5FC"/>
    <w:lvl w:ilvl="0" w:tplc="4D924D3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A972B3A"/>
    <w:multiLevelType w:val="hybridMultilevel"/>
    <w:tmpl w:val="BC9C4942"/>
    <w:lvl w:ilvl="0" w:tplc="924ABFF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A3F15E9"/>
    <w:multiLevelType w:val="hybridMultilevel"/>
    <w:tmpl w:val="E074854E"/>
    <w:lvl w:ilvl="0" w:tplc="666A62C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5433245">
    <w:abstractNumId w:val="2"/>
  </w:num>
  <w:num w:numId="2" w16cid:durableId="343015936">
    <w:abstractNumId w:val="1"/>
  </w:num>
  <w:num w:numId="3" w16cid:durableId="2111270483">
    <w:abstractNumId w:val="0"/>
  </w:num>
  <w:num w:numId="4" w16cid:durableId="3629048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5D9D"/>
    <w:rsid w:val="00001EF4"/>
    <w:rsid w:val="00004E99"/>
    <w:rsid w:val="00007514"/>
    <w:rsid w:val="00012829"/>
    <w:rsid w:val="00016179"/>
    <w:rsid w:val="00016681"/>
    <w:rsid w:val="000171D8"/>
    <w:rsid w:val="0002564F"/>
    <w:rsid w:val="000377DF"/>
    <w:rsid w:val="00041325"/>
    <w:rsid w:val="0005091F"/>
    <w:rsid w:val="000537E2"/>
    <w:rsid w:val="00053AF2"/>
    <w:rsid w:val="000A2177"/>
    <w:rsid w:val="000A450E"/>
    <w:rsid w:val="000A4DBB"/>
    <w:rsid w:val="000B0BA1"/>
    <w:rsid w:val="000B2289"/>
    <w:rsid w:val="000C2BAB"/>
    <w:rsid w:val="000C2FD5"/>
    <w:rsid w:val="000C6B96"/>
    <w:rsid w:val="000E3937"/>
    <w:rsid w:val="000E6390"/>
    <w:rsid w:val="000F07D9"/>
    <w:rsid w:val="000F42D3"/>
    <w:rsid w:val="000F715E"/>
    <w:rsid w:val="00112878"/>
    <w:rsid w:val="001161ED"/>
    <w:rsid w:val="001165FB"/>
    <w:rsid w:val="0012231F"/>
    <w:rsid w:val="0012469C"/>
    <w:rsid w:val="00127CDA"/>
    <w:rsid w:val="001445E8"/>
    <w:rsid w:val="001511D5"/>
    <w:rsid w:val="001634F5"/>
    <w:rsid w:val="00167AE1"/>
    <w:rsid w:val="00172301"/>
    <w:rsid w:val="00195B30"/>
    <w:rsid w:val="001A2963"/>
    <w:rsid w:val="001A447D"/>
    <w:rsid w:val="001A6ADE"/>
    <w:rsid w:val="001B5387"/>
    <w:rsid w:val="001C58C1"/>
    <w:rsid w:val="001C60FA"/>
    <w:rsid w:val="001C7FBF"/>
    <w:rsid w:val="001D0046"/>
    <w:rsid w:val="001D3B6A"/>
    <w:rsid w:val="001E0BC7"/>
    <w:rsid w:val="001E24F8"/>
    <w:rsid w:val="001F0B32"/>
    <w:rsid w:val="001F4FD4"/>
    <w:rsid w:val="001F750A"/>
    <w:rsid w:val="002076B3"/>
    <w:rsid w:val="00210036"/>
    <w:rsid w:val="00217B4D"/>
    <w:rsid w:val="002332D4"/>
    <w:rsid w:val="00235A18"/>
    <w:rsid w:val="00252D18"/>
    <w:rsid w:val="00254467"/>
    <w:rsid w:val="0026531F"/>
    <w:rsid w:val="0027014A"/>
    <w:rsid w:val="002934DF"/>
    <w:rsid w:val="002977F3"/>
    <w:rsid w:val="002A1112"/>
    <w:rsid w:val="002A28D7"/>
    <w:rsid w:val="002A687C"/>
    <w:rsid w:val="002C66E1"/>
    <w:rsid w:val="002C7C20"/>
    <w:rsid w:val="002D135E"/>
    <w:rsid w:val="002D3229"/>
    <w:rsid w:val="002F0AC4"/>
    <w:rsid w:val="00302754"/>
    <w:rsid w:val="00320BFE"/>
    <w:rsid w:val="00323D3E"/>
    <w:rsid w:val="00327746"/>
    <w:rsid w:val="00334A36"/>
    <w:rsid w:val="003415CF"/>
    <w:rsid w:val="00352053"/>
    <w:rsid w:val="00372F53"/>
    <w:rsid w:val="00380F08"/>
    <w:rsid w:val="00381EAA"/>
    <w:rsid w:val="0039008B"/>
    <w:rsid w:val="0039599A"/>
    <w:rsid w:val="003A35D5"/>
    <w:rsid w:val="003A3704"/>
    <w:rsid w:val="003A5000"/>
    <w:rsid w:val="003B1F50"/>
    <w:rsid w:val="003B75AA"/>
    <w:rsid w:val="003B7C7A"/>
    <w:rsid w:val="003C033D"/>
    <w:rsid w:val="003D45EC"/>
    <w:rsid w:val="003D7851"/>
    <w:rsid w:val="003F6771"/>
    <w:rsid w:val="003F6EA8"/>
    <w:rsid w:val="00401182"/>
    <w:rsid w:val="00415D9D"/>
    <w:rsid w:val="00417400"/>
    <w:rsid w:val="004237A8"/>
    <w:rsid w:val="00455C4B"/>
    <w:rsid w:val="004600A4"/>
    <w:rsid w:val="00463F03"/>
    <w:rsid w:val="00475D58"/>
    <w:rsid w:val="00486DA6"/>
    <w:rsid w:val="00487A53"/>
    <w:rsid w:val="004B29DA"/>
    <w:rsid w:val="004B36B8"/>
    <w:rsid w:val="004E57B4"/>
    <w:rsid w:val="004F09A5"/>
    <w:rsid w:val="004F79C3"/>
    <w:rsid w:val="005109D6"/>
    <w:rsid w:val="005171D3"/>
    <w:rsid w:val="00525B82"/>
    <w:rsid w:val="00530759"/>
    <w:rsid w:val="0054129D"/>
    <w:rsid w:val="0054149F"/>
    <w:rsid w:val="00541D48"/>
    <w:rsid w:val="0054324E"/>
    <w:rsid w:val="0055170D"/>
    <w:rsid w:val="00560AB9"/>
    <w:rsid w:val="00575D14"/>
    <w:rsid w:val="005A355B"/>
    <w:rsid w:val="005A79DF"/>
    <w:rsid w:val="005B4224"/>
    <w:rsid w:val="005C3D0F"/>
    <w:rsid w:val="005C6338"/>
    <w:rsid w:val="005F7286"/>
    <w:rsid w:val="00600B84"/>
    <w:rsid w:val="00612FAB"/>
    <w:rsid w:val="00623565"/>
    <w:rsid w:val="00624903"/>
    <w:rsid w:val="00627CC3"/>
    <w:rsid w:val="00632895"/>
    <w:rsid w:val="00645BED"/>
    <w:rsid w:val="00646096"/>
    <w:rsid w:val="00650712"/>
    <w:rsid w:val="00651352"/>
    <w:rsid w:val="006552EF"/>
    <w:rsid w:val="00676E37"/>
    <w:rsid w:val="00686BDD"/>
    <w:rsid w:val="00694209"/>
    <w:rsid w:val="006A091B"/>
    <w:rsid w:val="006B02CE"/>
    <w:rsid w:val="006B41AB"/>
    <w:rsid w:val="006C145E"/>
    <w:rsid w:val="006D3D91"/>
    <w:rsid w:val="006E23AC"/>
    <w:rsid w:val="007046E4"/>
    <w:rsid w:val="00721B3D"/>
    <w:rsid w:val="007229B3"/>
    <w:rsid w:val="00734D60"/>
    <w:rsid w:val="007466A2"/>
    <w:rsid w:val="00753D2C"/>
    <w:rsid w:val="00754F62"/>
    <w:rsid w:val="0076299B"/>
    <w:rsid w:val="007A20D1"/>
    <w:rsid w:val="007B06DF"/>
    <w:rsid w:val="007B6E1D"/>
    <w:rsid w:val="007C2191"/>
    <w:rsid w:val="007D3FDE"/>
    <w:rsid w:val="007E19E2"/>
    <w:rsid w:val="007E62AA"/>
    <w:rsid w:val="007F17A8"/>
    <w:rsid w:val="007F2709"/>
    <w:rsid w:val="008021AB"/>
    <w:rsid w:val="00830BBD"/>
    <w:rsid w:val="008312E9"/>
    <w:rsid w:val="008366FB"/>
    <w:rsid w:val="00837588"/>
    <w:rsid w:val="00837E46"/>
    <w:rsid w:val="00841CE7"/>
    <w:rsid w:val="00862D06"/>
    <w:rsid w:val="00864409"/>
    <w:rsid w:val="0086604E"/>
    <w:rsid w:val="008765E7"/>
    <w:rsid w:val="00882D82"/>
    <w:rsid w:val="008845CA"/>
    <w:rsid w:val="008908E1"/>
    <w:rsid w:val="008B34E2"/>
    <w:rsid w:val="008D5557"/>
    <w:rsid w:val="008E343D"/>
    <w:rsid w:val="008E3A98"/>
    <w:rsid w:val="008F4319"/>
    <w:rsid w:val="008F4535"/>
    <w:rsid w:val="00905B8B"/>
    <w:rsid w:val="00912A41"/>
    <w:rsid w:val="00933E23"/>
    <w:rsid w:val="009346EE"/>
    <w:rsid w:val="00940AD3"/>
    <w:rsid w:val="00942AD5"/>
    <w:rsid w:val="00954802"/>
    <w:rsid w:val="0095731D"/>
    <w:rsid w:val="00960FBF"/>
    <w:rsid w:val="00972F3F"/>
    <w:rsid w:val="00981E2E"/>
    <w:rsid w:val="009836A9"/>
    <w:rsid w:val="0098781D"/>
    <w:rsid w:val="00994CA1"/>
    <w:rsid w:val="009A2C5A"/>
    <w:rsid w:val="009A45E2"/>
    <w:rsid w:val="009B18CA"/>
    <w:rsid w:val="009B3CEC"/>
    <w:rsid w:val="009B76BF"/>
    <w:rsid w:val="009C099E"/>
    <w:rsid w:val="009C2453"/>
    <w:rsid w:val="009C32F9"/>
    <w:rsid w:val="009C6638"/>
    <w:rsid w:val="009D1D98"/>
    <w:rsid w:val="009D55FE"/>
    <w:rsid w:val="009E0EFB"/>
    <w:rsid w:val="009E2AE5"/>
    <w:rsid w:val="00A00045"/>
    <w:rsid w:val="00A21A07"/>
    <w:rsid w:val="00A21F25"/>
    <w:rsid w:val="00A23680"/>
    <w:rsid w:val="00A26B2E"/>
    <w:rsid w:val="00A274D2"/>
    <w:rsid w:val="00A41A61"/>
    <w:rsid w:val="00A453E8"/>
    <w:rsid w:val="00A61B58"/>
    <w:rsid w:val="00A7768E"/>
    <w:rsid w:val="00A84839"/>
    <w:rsid w:val="00A91D36"/>
    <w:rsid w:val="00A92C1A"/>
    <w:rsid w:val="00A96959"/>
    <w:rsid w:val="00A97439"/>
    <w:rsid w:val="00AA5213"/>
    <w:rsid w:val="00AA70C5"/>
    <w:rsid w:val="00AC593E"/>
    <w:rsid w:val="00AC5AF6"/>
    <w:rsid w:val="00AC6E56"/>
    <w:rsid w:val="00AE2053"/>
    <w:rsid w:val="00AE61AD"/>
    <w:rsid w:val="00AF1215"/>
    <w:rsid w:val="00AF13D8"/>
    <w:rsid w:val="00B13277"/>
    <w:rsid w:val="00B26E1B"/>
    <w:rsid w:val="00B62134"/>
    <w:rsid w:val="00B6633F"/>
    <w:rsid w:val="00B66F46"/>
    <w:rsid w:val="00B67665"/>
    <w:rsid w:val="00B80A18"/>
    <w:rsid w:val="00B85208"/>
    <w:rsid w:val="00BB01B5"/>
    <w:rsid w:val="00BD53E3"/>
    <w:rsid w:val="00BE31C7"/>
    <w:rsid w:val="00BE5E84"/>
    <w:rsid w:val="00C03487"/>
    <w:rsid w:val="00C23236"/>
    <w:rsid w:val="00C265E1"/>
    <w:rsid w:val="00C305C2"/>
    <w:rsid w:val="00C37A7A"/>
    <w:rsid w:val="00C5337D"/>
    <w:rsid w:val="00C55E8B"/>
    <w:rsid w:val="00C614C5"/>
    <w:rsid w:val="00C647B4"/>
    <w:rsid w:val="00C658A2"/>
    <w:rsid w:val="00C80DC6"/>
    <w:rsid w:val="00C82CCB"/>
    <w:rsid w:val="00C95A94"/>
    <w:rsid w:val="00CB3F41"/>
    <w:rsid w:val="00CC1B10"/>
    <w:rsid w:val="00CC5B16"/>
    <w:rsid w:val="00CD4DF7"/>
    <w:rsid w:val="00CD7E4E"/>
    <w:rsid w:val="00CE28D3"/>
    <w:rsid w:val="00CE35D5"/>
    <w:rsid w:val="00CE6BF5"/>
    <w:rsid w:val="00CE7DA9"/>
    <w:rsid w:val="00D01CF2"/>
    <w:rsid w:val="00D117F2"/>
    <w:rsid w:val="00D11BF1"/>
    <w:rsid w:val="00D14237"/>
    <w:rsid w:val="00D152C0"/>
    <w:rsid w:val="00D20EA4"/>
    <w:rsid w:val="00D25925"/>
    <w:rsid w:val="00D262B6"/>
    <w:rsid w:val="00D3269B"/>
    <w:rsid w:val="00D42F61"/>
    <w:rsid w:val="00D47EA8"/>
    <w:rsid w:val="00D53B40"/>
    <w:rsid w:val="00D55FC4"/>
    <w:rsid w:val="00D65A48"/>
    <w:rsid w:val="00D67DF8"/>
    <w:rsid w:val="00D72E6F"/>
    <w:rsid w:val="00D74A70"/>
    <w:rsid w:val="00D95B27"/>
    <w:rsid w:val="00DA75CC"/>
    <w:rsid w:val="00DC3399"/>
    <w:rsid w:val="00DD0C52"/>
    <w:rsid w:val="00DD7582"/>
    <w:rsid w:val="00DE36E8"/>
    <w:rsid w:val="00DE385E"/>
    <w:rsid w:val="00DE75DA"/>
    <w:rsid w:val="00DF44D0"/>
    <w:rsid w:val="00DF4AE7"/>
    <w:rsid w:val="00DF768C"/>
    <w:rsid w:val="00E01E00"/>
    <w:rsid w:val="00E25FCB"/>
    <w:rsid w:val="00E6119C"/>
    <w:rsid w:val="00E6198B"/>
    <w:rsid w:val="00E63F35"/>
    <w:rsid w:val="00E740E7"/>
    <w:rsid w:val="00E81EB2"/>
    <w:rsid w:val="00E94E78"/>
    <w:rsid w:val="00E95C2A"/>
    <w:rsid w:val="00EA10C7"/>
    <w:rsid w:val="00EA6A6E"/>
    <w:rsid w:val="00EC03E1"/>
    <w:rsid w:val="00EC6A6C"/>
    <w:rsid w:val="00EC78ED"/>
    <w:rsid w:val="00ED1B9C"/>
    <w:rsid w:val="00EF077D"/>
    <w:rsid w:val="00F050D8"/>
    <w:rsid w:val="00F22E42"/>
    <w:rsid w:val="00F27016"/>
    <w:rsid w:val="00F37B39"/>
    <w:rsid w:val="00F42197"/>
    <w:rsid w:val="00F42C71"/>
    <w:rsid w:val="00F46EB2"/>
    <w:rsid w:val="00F50A70"/>
    <w:rsid w:val="00F5169C"/>
    <w:rsid w:val="00F53D5F"/>
    <w:rsid w:val="00F626F2"/>
    <w:rsid w:val="00F65D62"/>
    <w:rsid w:val="00F70987"/>
    <w:rsid w:val="00F9493B"/>
    <w:rsid w:val="00FA4071"/>
    <w:rsid w:val="00FB53C4"/>
    <w:rsid w:val="00FC4C03"/>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990D1"/>
  <w15:chartTrackingRefBased/>
  <w15:docId w15:val="{48E63ACE-AAF6-459E-B452-F82EA2BD3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5D9D"/>
    <w:rPr>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15D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5D9D"/>
    <w:rPr>
      <w:lang w:bidi="ar-SA"/>
    </w:rPr>
  </w:style>
  <w:style w:type="character" w:styleId="Hyperlink">
    <w:name w:val="Hyperlink"/>
    <w:basedOn w:val="DefaultParagraphFont"/>
    <w:uiPriority w:val="99"/>
    <w:unhideWhenUsed/>
    <w:rsid w:val="00EF077D"/>
    <w:rPr>
      <w:color w:val="0563C1" w:themeColor="hyperlink"/>
      <w:u w:val="single"/>
    </w:rPr>
  </w:style>
  <w:style w:type="paragraph" w:styleId="ListParagraph">
    <w:name w:val="List Paragraph"/>
    <w:basedOn w:val="Normal"/>
    <w:uiPriority w:val="34"/>
    <w:qFormat/>
    <w:rsid w:val="000C2FD5"/>
    <w:pPr>
      <w:ind w:left="720"/>
      <w:contextualSpacing/>
    </w:pPr>
  </w:style>
  <w:style w:type="table" w:styleId="TableGrid">
    <w:name w:val="Table Grid"/>
    <w:basedOn w:val="TableNormal"/>
    <w:uiPriority w:val="39"/>
    <w:rsid w:val="007B06DF"/>
    <w:pPr>
      <w:spacing w:after="0" w:line="240" w:lineRule="auto"/>
    </w:pPr>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4237A8"/>
    <w:pPr>
      <w:spacing w:after="0" w:line="240" w:lineRule="auto"/>
    </w:pPr>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541D4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533742">
      <w:bodyDiv w:val="1"/>
      <w:marLeft w:val="0"/>
      <w:marRight w:val="0"/>
      <w:marTop w:val="0"/>
      <w:marBottom w:val="0"/>
      <w:divBdr>
        <w:top w:val="none" w:sz="0" w:space="0" w:color="auto"/>
        <w:left w:val="none" w:sz="0" w:space="0" w:color="auto"/>
        <w:bottom w:val="none" w:sz="0" w:space="0" w:color="auto"/>
        <w:right w:val="none" w:sz="0" w:space="0" w:color="auto"/>
      </w:divBdr>
    </w:div>
    <w:div w:id="1712653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hsmphd@yahoo.com" TargetMode="External"/><Relationship Id="rId5" Type="http://schemas.openxmlformats.org/officeDocument/2006/relationships/webSettings" Target="webSettings.xml"/><Relationship Id="rId10" Type="http://schemas.openxmlformats.org/officeDocument/2006/relationships/hyperlink" Target="mailto:sedighmaroufi.s@iums.ac.ir" TargetMode="External"/><Relationship Id="rId4" Type="http://schemas.openxmlformats.org/officeDocument/2006/relationships/settings" Target="settings.xml"/><Relationship Id="rId9" Type="http://schemas.openxmlformats.org/officeDocument/2006/relationships/image" Target="media/image10.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B1FC7F-EAD8-4277-B494-FDEAF7D5D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16</Pages>
  <Words>3867</Words>
  <Characters>22046</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Atiyeh Sajjadi</cp:lastModifiedBy>
  <cp:revision>6</cp:revision>
  <dcterms:created xsi:type="dcterms:W3CDTF">2025-03-04T12:51:00Z</dcterms:created>
  <dcterms:modified xsi:type="dcterms:W3CDTF">2025-05-04T08:32:00Z</dcterms:modified>
</cp:coreProperties>
</file>